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83F" w:rsidRDefault="000E1AE6" w:rsidP="000B483F">
      <w:pPr>
        <w:widowControl/>
        <w:tabs>
          <w:tab w:val="center" w:pos="4677"/>
          <w:tab w:val="left" w:pos="6690"/>
        </w:tabs>
        <w:autoSpaceDE/>
        <w:autoSpaceDN/>
        <w:adjustRightInd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2.13</w:t>
      </w:r>
      <w:r w:rsidR="000B483F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0B483F" w:rsidRPr="000B483F">
        <w:rPr>
          <w:rFonts w:ascii="Times New Roman" w:hAnsi="Times New Roman" w:cs="Times New Roman"/>
          <w:b/>
          <w:sz w:val="26"/>
          <w:szCs w:val="26"/>
        </w:rPr>
        <w:t>Музыкальное творчество – сольное пение</w:t>
      </w:r>
    </w:p>
    <w:p w:rsidR="0010752C" w:rsidRDefault="003D463E" w:rsidP="000B483F">
      <w:pPr>
        <w:widowControl/>
        <w:tabs>
          <w:tab w:val="center" w:pos="4677"/>
          <w:tab w:val="left" w:pos="6690"/>
        </w:tabs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463E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</w:t>
      </w:r>
    </w:p>
    <w:p w:rsidR="00245099" w:rsidRPr="00245099" w:rsidRDefault="00245099" w:rsidP="00245099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b/>
          <w:sz w:val="28"/>
          <w:szCs w:val="28"/>
          <w:lang w:eastAsia="en-US"/>
        </w:rPr>
        <w:t>Структура программы</w:t>
      </w:r>
    </w:p>
    <w:p w:rsidR="00245099" w:rsidRPr="00245099" w:rsidRDefault="00245099" w:rsidP="00245099">
      <w:pPr>
        <w:widowControl/>
        <w:autoSpaceDE/>
        <w:autoSpaceDN/>
        <w:adjustRightInd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Раздел 1. Комплекс основных характеристик программы. 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16"/>
          <w:szCs w:val="16"/>
          <w:lang w:eastAsia="en-US"/>
        </w:rPr>
      </w:pPr>
    </w:p>
    <w:p w:rsidR="00245099" w:rsidRPr="00245099" w:rsidRDefault="00245099" w:rsidP="004F1A40">
      <w:pPr>
        <w:widowControl/>
        <w:numPr>
          <w:ilvl w:val="1"/>
          <w:numId w:val="19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Пояснительная записка</w:t>
      </w:r>
    </w:p>
    <w:p w:rsidR="00245099" w:rsidRPr="00245099" w:rsidRDefault="00245099" w:rsidP="004F1A40">
      <w:pPr>
        <w:widowControl/>
        <w:numPr>
          <w:ilvl w:val="1"/>
          <w:numId w:val="19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Цель и задачи программы</w:t>
      </w:r>
    </w:p>
    <w:p w:rsidR="00245099" w:rsidRPr="00245099" w:rsidRDefault="00000555" w:rsidP="004F1A40">
      <w:pPr>
        <w:widowControl/>
        <w:numPr>
          <w:ilvl w:val="1"/>
          <w:numId w:val="19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Учебно-тематический план</w:t>
      </w:r>
      <w:bookmarkStart w:id="0" w:name="_GoBack"/>
      <w:bookmarkEnd w:id="0"/>
    </w:p>
    <w:p w:rsidR="00245099" w:rsidRPr="00245099" w:rsidRDefault="00000555" w:rsidP="004F1A40">
      <w:pPr>
        <w:widowControl/>
        <w:numPr>
          <w:ilvl w:val="1"/>
          <w:numId w:val="19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Содержание программы</w:t>
      </w:r>
    </w:p>
    <w:p w:rsidR="00245099" w:rsidRPr="00245099" w:rsidRDefault="00000555" w:rsidP="004F1A40">
      <w:pPr>
        <w:widowControl/>
        <w:numPr>
          <w:ilvl w:val="1"/>
          <w:numId w:val="19"/>
        </w:numPr>
        <w:autoSpaceDE/>
        <w:autoSpaceDN/>
        <w:adjustRightInd/>
        <w:spacing w:after="200" w:line="276" w:lineRule="auto"/>
        <w:ind w:left="0" w:firstLine="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Планируемые результаты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b/>
          <w:sz w:val="28"/>
          <w:szCs w:val="28"/>
          <w:lang w:eastAsia="en-US"/>
        </w:rPr>
        <w:t>Раздел 2. Комплекс организационно-педагогических условий.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16"/>
          <w:szCs w:val="16"/>
          <w:lang w:eastAsia="en-US"/>
        </w:rPr>
      </w:pP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2.1.    Календарный учебный график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2.2.    Условия реализации программы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2.3.    Формы аттестации учащихся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2.4.    Оценочные средства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2.5.    Методические материалы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2.6.    Список литературы.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b/>
          <w:sz w:val="28"/>
          <w:szCs w:val="28"/>
          <w:lang w:eastAsia="en-US"/>
        </w:rPr>
        <w:t>Раздел 3. Приложения к программе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b/>
          <w:sz w:val="16"/>
          <w:szCs w:val="16"/>
          <w:lang w:eastAsia="en-US"/>
        </w:rPr>
      </w:pP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</w:rPr>
        <w:t>3.1.</w:t>
      </w:r>
      <w:r w:rsidRPr="00245099">
        <w:rPr>
          <w:rFonts w:ascii="Times New Roman" w:hAnsi="Times New Roman" w:cs="Times New Roman"/>
          <w:sz w:val="28"/>
          <w:szCs w:val="28"/>
          <w:lang w:eastAsia="en-US"/>
        </w:rPr>
        <w:t xml:space="preserve">    Календарно-тематическое планирование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245099">
        <w:rPr>
          <w:rFonts w:ascii="Times New Roman" w:hAnsi="Times New Roman" w:cs="Times New Roman"/>
          <w:sz w:val="28"/>
          <w:szCs w:val="28"/>
          <w:lang w:eastAsia="en-US"/>
        </w:rPr>
        <w:t>3.</w:t>
      </w:r>
      <w:r w:rsidR="00000555">
        <w:rPr>
          <w:rFonts w:ascii="Times New Roman" w:hAnsi="Times New Roman" w:cs="Times New Roman"/>
          <w:sz w:val="28"/>
          <w:szCs w:val="28"/>
          <w:lang w:eastAsia="en-US"/>
        </w:rPr>
        <w:t>2</w:t>
      </w:r>
      <w:r w:rsidRPr="00245099">
        <w:rPr>
          <w:rFonts w:ascii="Times New Roman" w:hAnsi="Times New Roman" w:cs="Times New Roman"/>
          <w:sz w:val="28"/>
          <w:szCs w:val="28"/>
          <w:lang w:eastAsia="en-US"/>
        </w:rPr>
        <w:t>. Технологии, используемые для определения уровня достижения планируемых результатов освоения программы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45099">
        <w:rPr>
          <w:rFonts w:ascii="Times New Roman" w:hAnsi="Times New Roman" w:cs="Times New Roman"/>
          <w:sz w:val="28"/>
          <w:szCs w:val="28"/>
        </w:rPr>
        <w:t xml:space="preserve">3.4.    </w:t>
      </w:r>
      <w:r w:rsidR="00000555" w:rsidRPr="00000555">
        <w:rPr>
          <w:rFonts w:ascii="Times New Roman" w:hAnsi="Times New Roman" w:cs="Times New Roman"/>
          <w:sz w:val="28"/>
          <w:szCs w:val="28"/>
          <w:lang w:eastAsia="ar-SA"/>
        </w:rPr>
        <w:t>План воспитательной работы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45099">
        <w:rPr>
          <w:rFonts w:ascii="Times New Roman" w:hAnsi="Times New Roman" w:cs="Times New Roman"/>
          <w:sz w:val="28"/>
          <w:szCs w:val="28"/>
        </w:rPr>
        <w:t xml:space="preserve">3.5.    </w:t>
      </w:r>
      <w:r w:rsidR="00000555" w:rsidRPr="00245099">
        <w:rPr>
          <w:rFonts w:ascii="Times New Roman" w:hAnsi="Times New Roman" w:cs="Times New Roman"/>
          <w:sz w:val="28"/>
          <w:szCs w:val="28"/>
        </w:rPr>
        <w:t>План методической работы</w:t>
      </w:r>
    </w:p>
    <w:p w:rsidR="00245099" w:rsidRPr="00245099" w:rsidRDefault="00245099" w:rsidP="00245099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245099">
        <w:rPr>
          <w:rFonts w:ascii="Times New Roman" w:hAnsi="Times New Roman" w:cs="Times New Roman"/>
          <w:sz w:val="28"/>
          <w:szCs w:val="28"/>
        </w:rPr>
        <w:t xml:space="preserve">3.6.    </w:t>
      </w:r>
      <w:r w:rsidR="00000555" w:rsidRPr="00245099">
        <w:rPr>
          <w:rFonts w:ascii="Times New Roman" w:hAnsi="Times New Roman" w:cs="Times New Roman"/>
          <w:sz w:val="28"/>
          <w:szCs w:val="28"/>
        </w:rPr>
        <w:t>План работы с родителями</w:t>
      </w:r>
    </w:p>
    <w:p w:rsidR="00245099" w:rsidRPr="00245099" w:rsidRDefault="00245099" w:rsidP="009F6BCF">
      <w:pPr>
        <w:widowControl/>
        <w:autoSpaceDE/>
        <w:autoSpaceDN/>
        <w:adjustRightInd/>
        <w:spacing w:line="276" w:lineRule="auto"/>
        <w:rPr>
          <w:rFonts w:ascii="Times New Roman" w:hAnsi="Times New Roman" w:cs="Times New Roman"/>
          <w:sz w:val="16"/>
          <w:szCs w:val="16"/>
        </w:rPr>
      </w:pPr>
      <w:r w:rsidRPr="00245099">
        <w:rPr>
          <w:rFonts w:ascii="Times New Roman" w:hAnsi="Times New Roman" w:cs="Times New Roman"/>
          <w:bCs/>
          <w:sz w:val="28"/>
          <w:szCs w:val="28"/>
          <w:lang w:eastAsia="en-US"/>
        </w:rPr>
        <w:t>3.7.    Словарь эстетических эмоций</w:t>
      </w:r>
    </w:p>
    <w:p w:rsidR="0010752C" w:rsidRDefault="009F6BCF" w:rsidP="009F6BCF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3.8</w:t>
      </w:r>
      <w:r w:rsidRPr="0024509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 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Этапы работы над вокальным произведением</w:t>
      </w:r>
    </w:p>
    <w:p w:rsidR="00245099" w:rsidRDefault="009F6BCF" w:rsidP="009F6BCF">
      <w:pPr>
        <w:shd w:val="clear" w:color="auto" w:fill="FFFFFF"/>
        <w:spacing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lang w:eastAsia="en-US"/>
        </w:rPr>
        <w:t>3.9</w:t>
      </w:r>
      <w:r w:rsidRPr="0024509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   </w:t>
      </w:r>
      <w:r>
        <w:rPr>
          <w:rFonts w:ascii="Times New Roman" w:hAnsi="Times New Roman" w:cs="Times New Roman"/>
          <w:bCs/>
          <w:sz w:val="28"/>
          <w:szCs w:val="28"/>
          <w:lang w:eastAsia="en-US"/>
        </w:rPr>
        <w:t>План анализа вокального произведения</w:t>
      </w: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555" w:rsidRDefault="00000555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555" w:rsidRDefault="00000555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00555" w:rsidRDefault="00000555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842EF0">
      <w:pPr>
        <w:shd w:val="clear" w:color="auto" w:fill="FFFFFF"/>
        <w:ind w:left="4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45099" w:rsidRDefault="00245099" w:rsidP="006A5098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245099">
        <w:rPr>
          <w:rFonts w:ascii="Times New Roman" w:hAnsi="Times New Roman" w:cs="Times New Roman"/>
          <w:b/>
          <w:sz w:val="28"/>
          <w:szCs w:val="28"/>
          <w:lang w:eastAsia="zh-CN"/>
        </w:rPr>
        <w:t>Раздел № 1 «Комплекс основных характеристик программы»</w:t>
      </w:r>
    </w:p>
    <w:p w:rsidR="00245099" w:rsidRDefault="00245099" w:rsidP="004F1A40">
      <w:pPr>
        <w:keepNext/>
        <w:widowControl/>
        <w:numPr>
          <w:ilvl w:val="1"/>
          <w:numId w:val="20"/>
        </w:numPr>
        <w:suppressAutoHyphens/>
        <w:autoSpaceDE/>
        <w:autoSpaceDN/>
        <w:adjustRightInd/>
        <w:ind w:left="0"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245099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45099" w:rsidRDefault="004A38BE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245099" w:rsidRPr="00245099">
        <w:rPr>
          <w:rFonts w:ascii="Times New Roman" w:hAnsi="Times New Roman" w:cs="Times New Roman"/>
          <w:sz w:val="24"/>
          <w:szCs w:val="24"/>
        </w:rPr>
        <w:t>Человек наделен от природы особым даром – голосом. Это голос помогает человеку общаться с окружающим миром, выражать свое отношение к различным явлениям жизни. Певческий голосовой аппарат – необыкновенный инструмент, таящий в себе исключительное богатство красок и различных оттенков. С раннего возраста дети чувствуют потребность в эмоциональном общении, испытывают тягу к творчеству. Приобщение к музыкальному искусству способствует воспитани</w:t>
      </w:r>
      <w:r w:rsidR="00245099">
        <w:rPr>
          <w:rFonts w:ascii="Times New Roman" w:hAnsi="Times New Roman" w:cs="Times New Roman"/>
          <w:sz w:val="24"/>
          <w:szCs w:val="24"/>
        </w:rPr>
        <w:t>ю</w:t>
      </w:r>
      <w:r w:rsidR="00245099" w:rsidRPr="00245099">
        <w:rPr>
          <w:rFonts w:ascii="Times New Roman" w:hAnsi="Times New Roman" w:cs="Times New Roman"/>
          <w:sz w:val="24"/>
          <w:szCs w:val="24"/>
        </w:rPr>
        <w:t xml:space="preserve"> нравственно-эстетических чувств, формированию взглядов, убеждений и духовных потребностей детей.</w:t>
      </w:r>
    </w:p>
    <w:p w:rsidR="008600F9" w:rsidRDefault="00A36177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ab/>
      </w:r>
      <w:r w:rsidR="008600F9" w:rsidRPr="008D65DA">
        <w:rPr>
          <w:rFonts w:ascii="Times New Roman" w:hAnsi="Times New Roman" w:cs="Times New Roman"/>
          <w:i/>
          <w:sz w:val="24"/>
          <w:szCs w:val="24"/>
        </w:rPr>
        <w:t>Актуальность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 и педагогическая целесообразность программы заключается в том что, продуманный выбор учебного материала является важнейшим фактором, способствующим успешному и всестороннему развитию музыкально-исполнительских данных обучающихся. Музыкальный образ произведений способствует глубокому сопереживанию, помогая сформировать эмоциональный отклик исполнителя и слушателя, особенно в направлении патриотического и духовно-нравственного воспитания личности.</w:t>
      </w:r>
    </w:p>
    <w:p w:rsidR="008600F9" w:rsidRPr="008600F9" w:rsidRDefault="00A36177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Программа обучения сольному пению ставит своей целью дать учащимся возможность овладеть основами певческих навыков, приобщиться к наследию русской и мировой классики. Познание мира на основе формирования собственного опыта деятельности в области музыкального искусства позволяет раскрыть творческие способности ребенка, помогает развить его эстетические чувства. </w:t>
      </w:r>
    </w:p>
    <w:p w:rsidR="008600F9" w:rsidRDefault="00A36177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Данная программа предполагает достаточную свободу в выборе репертуара и направлена, прежде всего, на развитие интересов детей, не ориентированных на дальнейшее профессиональное обучение, но желающих получить навыки </w:t>
      </w:r>
      <w:proofErr w:type="spellStart"/>
      <w:r w:rsidR="008600F9" w:rsidRPr="008600F9"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 w:rsidR="008600F9" w:rsidRPr="008600F9">
        <w:rPr>
          <w:rFonts w:ascii="Times New Roman" w:hAnsi="Times New Roman" w:cs="Times New Roman"/>
          <w:sz w:val="24"/>
          <w:szCs w:val="24"/>
        </w:rPr>
        <w:t>.</w:t>
      </w:r>
    </w:p>
    <w:p w:rsidR="008600F9" w:rsidRPr="008600F9" w:rsidRDefault="00A36177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Программа </w:t>
      </w:r>
      <w:r w:rsidR="008600F9" w:rsidRPr="008D65DA">
        <w:rPr>
          <w:rFonts w:ascii="Times New Roman" w:hAnsi="Times New Roman" w:cs="Times New Roman"/>
          <w:b/>
          <w:sz w:val="24"/>
          <w:szCs w:val="24"/>
        </w:rPr>
        <w:t>«Музыкальное творчество – сольное пение»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</w:t>
      </w:r>
      <w:r w:rsidR="004A38BE" w:rsidRPr="004A38BE">
        <w:rPr>
          <w:rFonts w:ascii="Times New Roman" w:hAnsi="Times New Roman" w:cs="Times New Roman"/>
          <w:sz w:val="24"/>
          <w:szCs w:val="24"/>
        </w:rPr>
        <w:t xml:space="preserve">Федеральным законом от 29.12.2012 г. «Об образовании в Российской Федерации» (с последними изменениями и дополнениями); Концепцией развития дополнительного образования детей (утверждена распоряжением Правительства Российской Федерации от 31.03.2022 г. №678-р); </w:t>
      </w:r>
      <w:r w:rsidR="008600F9" w:rsidRPr="008600F9">
        <w:rPr>
          <w:rFonts w:ascii="Times New Roman" w:hAnsi="Times New Roman" w:cs="Times New Roman"/>
          <w:sz w:val="24"/>
          <w:szCs w:val="24"/>
        </w:rPr>
        <w:t>Положением и Образовательной программой дополнительного образования детей в Школе искусств МБОУ гимназии №</w:t>
      </w:r>
      <w:r w:rsidR="008D65DA">
        <w:rPr>
          <w:rFonts w:ascii="Times New Roman" w:hAnsi="Times New Roman" w:cs="Times New Roman"/>
          <w:sz w:val="24"/>
          <w:szCs w:val="24"/>
        </w:rPr>
        <w:t xml:space="preserve"> </w:t>
      </w:r>
      <w:r w:rsidR="008600F9" w:rsidRPr="008600F9">
        <w:rPr>
          <w:rFonts w:ascii="Times New Roman" w:hAnsi="Times New Roman" w:cs="Times New Roman"/>
          <w:sz w:val="24"/>
          <w:szCs w:val="24"/>
        </w:rPr>
        <w:t>44;</w:t>
      </w:r>
    </w:p>
    <w:p w:rsidR="008600F9" w:rsidRPr="008600F9" w:rsidRDefault="008600F9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на основе:</w:t>
      </w:r>
    </w:p>
    <w:p w:rsidR="008600F9" w:rsidRDefault="008600F9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269FD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6269FD">
        <w:rPr>
          <w:rFonts w:ascii="Times New Roman" w:hAnsi="Times New Roman" w:cs="Times New Roman"/>
          <w:spacing w:val="-2"/>
          <w:sz w:val="24"/>
          <w:szCs w:val="24"/>
        </w:rPr>
        <w:t>рограммы «Э</w:t>
      </w:r>
      <w:r>
        <w:rPr>
          <w:rFonts w:ascii="Times New Roman" w:hAnsi="Times New Roman" w:cs="Times New Roman"/>
          <w:spacing w:val="-2"/>
          <w:sz w:val="24"/>
          <w:szCs w:val="24"/>
        </w:rPr>
        <w:t>страдное пение</w:t>
      </w:r>
      <w:r w:rsidRPr="006269FD">
        <w:rPr>
          <w:rFonts w:ascii="Times New Roman" w:hAnsi="Times New Roman" w:cs="Times New Roman"/>
          <w:spacing w:val="-2"/>
          <w:sz w:val="24"/>
          <w:szCs w:val="24"/>
        </w:rPr>
        <w:t>» для детских музыкальных школ и музыкальных отделений детских школ искусств Методического кабинета по учебным заведениям искусств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 w:rsidRPr="006269FD">
        <w:rPr>
          <w:rFonts w:ascii="Times New Roman" w:hAnsi="Times New Roman" w:cs="Times New Roman"/>
          <w:spacing w:val="-2"/>
          <w:sz w:val="24"/>
          <w:szCs w:val="24"/>
        </w:rPr>
        <w:t xml:space="preserve"> и культуры Комитета по культуре города Москвы (составители  Г.В.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6269FD">
        <w:rPr>
          <w:rFonts w:ascii="Times New Roman" w:hAnsi="Times New Roman" w:cs="Times New Roman"/>
          <w:spacing w:val="-2"/>
          <w:sz w:val="24"/>
          <w:szCs w:val="24"/>
        </w:rPr>
        <w:t>Палашкина</w:t>
      </w:r>
      <w:proofErr w:type="spellEnd"/>
      <w:r w:rsidRPr="006269FD">
        <w:rPr>
          <w:rFonts w:ascii="Times New Roman" w:hAnsi="Times New Roman" w:cs="Times New Roman"/>
          <w:spacing w:val="-2"/>
          <w:sz w:val="24"/>
          <w:szCs w:val="24"/>
        </w:rPr>
        <w:t>, И.Е.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 w:rsidRPr="006269FD">
        <w:rPr>
          <w:rFonts w:ascii="Times New Roman" w:hAnsi="Times New Roman" w:cs="Times New Roman"/>
          <w:spacing w:val="-2"/>
          <w:sz w:val="24"/>
          <w:szCs w:val="24"/>
        </w:rPr>
        <w:t>Домогацкая</w:t>
      </w:r>
      <w:proofErr w:type="spellEnd"/>
      <w:r w:rsidRPr="006269FD">
        <w:rPr>
          <w:rFonts w:ascii="Times New Roman" w:hAnsi="Times New Roman" w:cs="Times New Roman"/>
          <w:spacing w:val="-2"/>
          <w:sz w:val="24"/>
          <w:szCs w:val="24"/>
        </w:rPr>
        <w:t>), одобренной  Научно–методическим центром по художественному образованию Мини</w:t>
      </w:r>
      <w:r>
        <w:rPr>
          <w:rFonts w:ascii="Times New Roman" w:hAnsi="Times New Roman" w:cs="Times New Roman"/>
          <w:spacing w:val="-2"/>
          <w:sz w:val="24"/>
          <w:szCs w:val="24"/>
        </w:rPr>
        <w:t>стерства культуры РФ в 2002 году;</w:t>
      </w:r>
    </w:p>
    <w:p w:rsidR="008600F9" w:rsidRPr="008600F9" w:rsidRDefault="008600F9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- Примерных учебных планов образовательных программ дополнительного образования детей по видам музыкального искусства для ДМШ и ДШИ (письмо Министерства культуры Российской Федерации от 22.03.2001 г. № 01-61/16-32;</w:t>
      </w:r>
    </w:p>
    <w:p w:rsidR="008600F9" w:rsidRPr="008600F9" w:rsidRDefault="008600F9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- Примерных учебных планов образовательных программ по видам искусств для ДШИ, рекомендованных Министерством культуры Российской Федерации (письмо Министерства культуры Российской Федерации от 23.06.2003 г. № 66-01-16/32;</w:t>
      </w:r>
    </w:p>
    <w:p w:rsidR="008600F9" w:rsidRPr="008600F9" w:rsidRDefault="008600F9" w:rsidP="006A5098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- Примерных программ по учебным предметам в области искусств, разработанных Министерством культуры Российской Федерации от 21.11.2013 г. № 191-01-39/06-ГИ;</w:t>
      </w:r>
    </w:p>
    <w:p w:rsidR="008600F9" w:rsidRPr="008600F9" w:rsidRDefault="008600F9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с учётом:</w:t>
      </w:r>
    </w:p>
    <w:p w:rsidR="008600F9" w:rsidRDefault="008600F9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 xml:space="preserve">- Приказа Министерства </w:t>
      </w:r>
      <w:r w:rsidR="00322E5C">
        <w:rPr>
          <w:rFonts w:ascii="Times New Roman" w:hAnsi="Times New Roman" w:cs="Times New Roman"/>
          <w:sz w:val="24"/>
          <w:szCs w:val="24"/>
        </w:rPr>
        <w:t>просвещения</w:t>
      </w:r>
      <w:r w:rsidRPr="008600F9">
        <w:rPr>
          <w:rFonts w:ascii="Times New Roman" w:hAnsi="Times New Roman" w:cs="Times New Roman"/>
          <w:sz w:val="24"/>
          <w:szCs w:val="24"/>
        </w:rPr>
        <w:t xml:space="preserve"> Российской Федерации от </w:t>
      </w:r>
      <w:r w:rsidR="00322E5C">
        <w:rPr>
          <w:rFonts w:ascii="Times New Roman" w:hAnsi="Times New Roman" w:cs="Times New Roman"/>
          <w:sz w:val="24"/>
          <w:szCs w:val="24"/>
        </w:rPr>
        <w:t>0</w:t>
      </w:r>
      <w:r w:rsidRPr="008600F9">
        <w:rPr>
          <w:rFonts w:ascii="Times New Roman" w:hAnsi="Times New Roman" w:cs="Times New Roman"/>
          <w:sz w:val="24"/>
          <w:szCs w:val="24"/>
        </w:rPr>
        <w:t>9.</w:t>
      </w:r>
      <w:r w:rsidR="00322E5C">
        <w:rPr>
          <w:rFonts w:ascii="Times New Roman" w:hAnsi="Times New Roman" w:cs="Times New Roman"/>
          <w:sz w:val="24"/>
          <w:szCs w:val="24"/>
        </w:rPr>
        <w:t>11</w:t>
      </w:r>
      <w:r w:rsidRPr="008600F9">
        <w:rPr>
          <w:rFonts w:ascii="Times New Roman" w:hAnsi="Times New Roman" w:cs="Times New Roman"/>
          <w:sz w:val="24"/>
          <w:szCs w:val="24"/>
        </w:rPr>
        <w:t>.201</w:t>
      </w:r>
      <w:r w:rsidR="00322E5C">
        <w:rPr>
          <w:rFonts w:ascii="Times New Roman" w:hAnsi="Times New Roman" w:cs="Times New Roman"/>
          <w:sz w:val="24"/>
          <w:szCs w:val="24"/>
        </w:rPr>
        <w:t>8</w:t>
      </w:r>
      <w:r w:rsidRPr="008600F9">
        <w:rPr>
          <w:rFonts w:ascii="Times New Roman" w:hAnsi="Times New Roman" w:cs="Times New Roman"/>
          <w:sz w:val="24"/>
          <w:szCs w:val="24"/>
        </w:rPr>
        <w:t xml:space="preserve"> г. № 1</w:t>
      </w:r>
      <w:r w:rsidR="00322E5C">
        <w:rPr>
          <w:rFonts w:ascii="Times New Roman" w:hAnsi="Times New Roman" w:cs="Times New Roman"/>
          <w:sz w:val="24"/>
          <w:szCs w:val="24"/>
        </w:rPr>
        <w:t>96</w:t>
      </w:r>
      <w:r w:rsidRPr="008600F9">
        <w:rPr>
          <w:rFonts w:ascii="Times New Roman" w:hAnsi="Times New Roman" w:cs="Times New Roman"/>
          <w:sz w:val="24"/>
          <w:szCs w:val="24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:rsidR="004A38BE" w:rsidRPr="008600F9" w:rsidRDefault="004A38BE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38BE">
        <w:rPr>
          <w:rFonts w:ascii="Times New Roman" w:hAnsi="Times New Roman" w:cs="Times New Roman"/>
          <w:sz w:val="24"/>
          <w:szCs w:val="24"/>
        </w:rPr>
        <w:t xml:space="preserve">- Приказа </w:t>
      </w:r>
      <w:proofErr w:type="spellStart"/>
      <w:r w:rsidRPr="004A38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A38BE">
        <w:rPr>
          <w:rFonts w:ascii="Times New Roman" w:hAnsi="Times New Roman" w:cs="Times New Roman"/>
          <w:sz w:val="24"/>
          <w:szCs w:val="24"/>
        </w:rPr>
        <w:t xml:space="preserve"> России от 30.09.2020 г. № 533 «О внесении изменения в Порядок организации и осуществления образовательной деятельности по дополнительным общеобразовательным программам, утвержденный приказом Министерства просвещения РФ от 09.11.20018 г. № 196»;</w:t>
      </w:r>
    </w:p>
    <w:p w:rsidR="004A38BE" w:rsidRDefault="004A38BE" w:rsidP="004A38BE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>- Письма Министерства образования и науки РФ от 18.11.2015 г. № 09-3242 «Методические рекомендации по проектированию дополните</w:t>
      </w:r>
      <w:r>
        <w:rPr>
          <w:rFonts w:ascii="Times New Roman" w:hAnsi="Times New Roman" w:cs="Times New Roman"/>
          <w:sz w:val="24"/>
          <w:szCs w:val="24"/>
        </w:rPr>
        <w:t>льных общеразвивающих программ»;</w:t>
      </w:r>
      <w:r w:rsidRPr="008600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00F9" w:rsidRPr="008600F9" w:rsidRDefault="008600F9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600F9">
        <w:rPr>
          <w:rFonts w:ascii="Times New Roman" w:hAnsi="Times New Roman" w:cs="Times New Roman"/>
          <w:sz w:val="24"/>
          <w:szCs w:val="24"/>
        </w:rPr>
        <w:t xml:space="preserve">- Письма Министерства культуры Российской Федерации от 21.11.2013 г. № 191-01-39/06-ГИ «Рекомендации по организации образовательной и методической деятельности при реализации общеразвивающих программ в области искусств»; </w:t>
      </w:r>
    </w:p>
    <w:p w:rsidR="004A38BE" w:rsidRDefault="004A38BE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38BE">
        <w:rPr>
          <w:rFonts w:ascii="Times New Roman" w:hAnsi="Times New Roman" w:cs="Times New Roman"/>
          <w:sz w:val="24"/>
          <w:szCs w:val="24"/>
        </w:rPr>
        <w:lastRenderedPageBreak/>
        <w:t xml:space="preserve">- Письма </w:t>
      </w:r>
      <w:proofErr w:type="spellStart"/>
      <w:r w:rsidRPr="004A38BE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4A38BE">
        <w:rPr>
          <w:rFonts w:ascii="Times New Roman" w:hAnsi="Times New Roman" w:cs="Times New Roman"/>
          <w:sz w:val="24"/>
          <w:szCs w:val="24"/>
        </w:rPr>
        <w:t xml:space="preserve"> России от 7 мая 2020 г. № ВБ-976/04 «О реализации курсов внеурочной деятельности, программ воспитания и социализации, дополнительных общеразвивающих программ с использованием дистанционных образовательных технологий»;</w:t>
      </w:r>
    </w:p>
    <w:p w:rsidR="004A38BE" w:rsidRPr="004A38BE" w:rsidRDefault="004A38BE" w:rsidP="004A38BE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38BE">
        <w:rPr>
          <w:rFonts w:ascii="Times New Roman" w:hAnsi="Times New Roman" w:cs="Times New Roman"/>
          <w:sz w:val="24"/>
          <w:szCs w:val="24"/>
        </w:rPr>
        <w:t>- Постановления Главного государственного санитарного врача РФ от 28.09.2020 г. № 28 «Об утверждении санитарных правил СП 2.4 3648-20 «Санитарно-эпидемиологические требования к организации воспитания и обучения, отдыха и оздоровления детей и молодежи»;</w:t>
      </w:r>
    </w:p>
    <w:p w:rsidR="008600F9" w:rsidRPr="008600F9" w:rsidRDefault="004A38BE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A38BE">
        <w:rPr>
          <w:rFonts w:ascii="Times New Roman" w:hAnsi="Times New Roman" w:cs="Times New Roman"/>
          <w:sz w:val="24"/>
          <w:szCs w:val="24"/>
        </w:rPr>
        <w:t xml:space="preserve">- Постановления Главного государственного санитарного врача РФ от 28.01.2021 г. № 2 «Об утверждении санитарных правил и норм </w:t>
      </w:r>
      <w:proofErr w:type="spellStart"/>
      <w:r w:rsidRPr="004A38BE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4A38BE">
        <w:rPr>
          <w:rFonts w:ascii="Times New Roman" w:hAnsi="Times New Roman" w:cs="Times New Roman"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600F9" w:rsidRPr="008600F9">
        <w:rPr>
          <w:rFonts w:ascii="Times New Roman" w:hAnsi="Times New Roman" w:cs="Times New Roman"/>
          <w:sz w:val="24"/>
          <w:szCs w:val="24"/>
        </w:rPr>
        <w:t>а также с учетом многолетнего педагогического опыта в области музыкального искусства в детских школах искусств.</w:t>
      </w:r>
    </w:p>
    <w:p w:rsidR="008600F9" w:rsidRDefault="00A36177" w:rsidP="008600F9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Уровень данной дополнительной общеобразовательной программы – </w:t>
      </w:r>
      <w:r w:rsidR="008600F9" w:rsidRPr="008600F9">
        <w:rPr>
          <w:rFonts w:ascii="Times New Roman" w:hAnsi="Times New Roman" w:cs="Times New Roman"/>
          <w:sz w:val="24"/>
          <w:szCs w:val="24"/>
          <w:u w:val="single"/>
        </w:rPr>
        <w:t>общеразвивающая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; вид – </w:t>
      </w:r>
      <w:r w:rsidR="008600F9" w:rsidRPr="008600F9">
        <w:rPr>
          <w:rFonts w:ascii="Times New Roman" w:hAnsi="Times New Roman" w:cs="Times New Roman"/>
          <w:sz w:val="24"/>
          <w:szCs w:val="24"/>
          <w:u w:val="single"/>
        </w:rPr>
        <w:t>модифицированная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. Направленность данной образовательной программы – </w:t>
      </w:r>
      <w:r w:rsidR="008600F9" w:rsidRPr="008600F9">
        <w:rPr>
          <w:rFonts w:ascii="Times New Roman" w:hAnsi="Times New Roman" w:cs="Times New Roman"/>
          <w:sz w:val="24"/>
          <w:szCs w:val="24"/>
          <w:u w:val="single"/>
        </w:rPr>
        <w:t>художественная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. Программа реализуется </w:t>
      </w:r>
      <w:r w:rsidR="008600F9" w:rsidRPr="008600F9">
        <w:rPr>
          <w:rFonts w:ascii="Times New Roman" w:hAnsi="Times New Roman" w:cs="Times New Roman"/>
          <w:sz w:val="24"/>
          <w:szCs w:val="24"/>
          <w:u w:val="single"/>
        </w:rPr>
        <w:t>в очной форме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 </w:t>
      </w:r>
      <w:r w:rsidR="00D56D26">
        <w:rPr>
          <w:rFonts w:ascii="Times New Roman" w:hAnsi="Times New Roman" w:cs="Times New Roman"/>
          <w:sz w:val="24"/>
          <w:szCs w:val="24"/>
        </w:rPr>
        <w:t xml:space="preserve">в </w:t>
      </w:r>
      <w:r w:rsidR="008600F9">
        <w:rPr>
          <w:rFonts w:ascii="Times New Roman" w:hAnsi="Times New Roman" w:cs="Times New Roman"/>
          <w:sz w:val="24"/>
          <w:szCs w:val="24"/>
        </w:rPr>
        <w:t>2 - 6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600F9">
        <w:rPr>
          <w:rFonts w:ascii="Times New Roman" w:hAnsi="Times New Roman" w:cs="Times New Roman"/>
          <w:sz w:val="24"/>
          <w:szCs w:val="24"/>
        </w:rPr>
        <w:t>ах отделения общего эстетического развития</w:t>
      </w:r>
      <w:r w:rsidR="00D56D26" w:rsidRPr="00D56D26">
        <w:rPr>
          <w:rFonts w:ascii="Times New Roman" w:hAnsi="Times New Roman" w:cs="Times New Roman"/>
          <w:sz w:val="24"/>
          <w:szCs w:val="24"/>
        </w:rPr>
        <w:t xml:space="preserve"> </w:t>
      </w:r>
      <w:r w:rsidR="00D56D26" w:rsidRPr="008600F9">
        <w:rPr>
          <w:rFonts w:ascii="Times New Roman" w:hAnsi="Times New Roman" w:cs="Times New Roman"/>
          <w:sz w:val="24"/>
          <w:szCs w:val="24"/>
        </w:rPr>
        <w:t>Школы искусств</w:t>
      </w:r>
      <w:r w:rsidR="008600F9">
        <w:rPr>
          <w:rFonts w:ascii="Times New Roman" w:hAnsi="Times New Roman" w:cs="Times New Roman"/>
          <w:sz w:val="24"/>
          <w:szCs w:val="24"/>
        </w:rPr>
        <w:t>.</w:t>
      </w:r>
      <w:r w:rsidR="008600F9" w:rsidRPr="008600F9">
        <w:rPr>
          <w:rFonts w:ascii="Times New Roman" w:hAnsi="Times New Roman" w:cs="Times New Roman"/>
          <w:sz w:val="24"/>
          <w:szCs w:val="24"/>
        </w:rPr>
        <w:t xml:space="preserve"> Срок реализации – </w:t>
      </w:r>
      <w:r w:rsidR="008600F9" w:rsidRPr="008600F9">
        <w:rPr>
          <w:rFonts w:ascii="Times New Roman" w:hAnsi="Times New Roman" w:cs="Times New Roman"/>
          <w:sz w:val="24"/>
          <w:szCs w:val="24"/>
          <w:u w:val="single"/>
        </w:rPr>
        <w:t>5 лет</w:t>
      </w:r>
      <w:r w:rsidR="008600F9" w:rsidRPr="008600F9">
        <w:rPr>
          <w:rFonts w:ascii="Times New Roman" w:hAnsi="Times New Roman" w:cs="Times New Roman"/>
          <w:sz w:val="24"/>
          <w:szCs w:val="24"/>
        </w:rPr>
        <w:t>.</w:t>
      </w:r>
    </w:p>
    <w:p w:rsidR="008D65DA" w:rsidRPr="008D65DA" w:rsidRDefault="00A36177" w:rsidP="008D65D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F1A40" w:rsidRPr="004F1A40">
        <w:rPr>
          <w:rFonts w:ascii="Times New Roman" w:hAnsi="Times New Roman" w:cs="Times New Roman"/>
          <w:sz w:val="24"/>
          <w:szCs w:val="24"/>
        </w:rPr>
        <w:t xml:space="preserve">Основным критерием отбора детей для занятий по данной программе является желание самого ребенка и его родителей (законных представителей). 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Возраст учащихся  от </w:t>
      </w:r>
      <w:r w:rsidR="00D56D26">
        <w:rPr>
          <w:rFonts w:ascii="Times New Roman" w:hAnsi="Times New Roman" w:cs="Times New Roman"/>
          <w:sz w:val="24"/>
          <w:szCs w:val="24"/>
        </w:rPr>
        <w:t>12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 до 18 лет.</w:t>
      </w:r>
    </w:p>
    <w:p w:rsidR="008D65DA" w:rsidRDefault="00A36177" w:rsidP="008D65DA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65DA" w:rsidRPr="008D65DA">
        <w:rPr>
          <w:rFonts w:ascii="Times New Roman" w:hAnsi="Times New Roman" w:cs="Times New Roman"/>
          <w:sz w:val="24"/>
          <w:szCs w:val="24"/>
        </w:rPr>
        <w:t>Согласно учебному плану Ш</w:t>
      </w:r>
      <w:r w:rsidR="008D65DA">
        <w:rPr>
          <w:rFonts w:ascii="Times New Roman" w:hAnsi="Times New Roman" w:cs="Times New Roman"/>
          <w:sz w:val="24"/>
          <w:szCs w:val="24"/>
        </w:rPr>
        <w:t>колы искусств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  на данный предмет отв</w:t>
      </w:r>
      <w:r w:rsidR="008D65DA">
        <w:rPr>
          <w:rFonts w:ascii="Times New Roman" w:hAnsi="Times New Roman" w:cs="Times New Roman"/>
          <w:sz w:val="24"/>
          <w:szCs w:val="24"/>
        </w:rPr>
        <w:t>одится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 (по выбору учащихся) по 1 академическому часу (</w:t>
      </w:r>
      <w:r w:rsidR="00A76E69">
        <w:rPr>
          <w:rFonts w:ascii="Times New Roman" w:hAnsi="Times New Roman" w:cs="Times New Roman"/>
          <w:sz w:val="24"/>
          <w:szCs w:val="24"/>
        </w:rPr>
        <w:t>40-</w:t>
      </w:r>
      <w:r w:rsidR="008D65DA" w:rsidRPr="008D65DA">
        <w:rPr>
          <w:rFonts w:ascii="Times New Roman" w:hAnsi="Times New Roman" w:cs="Times New Roman"/>
          <w:sz w:val="24"/>
          <w:szCs w:val="24"/>
        </w:rPr>
        <w:t>45 минут) в неделю. Общий объём курса -  170 ч, из расчёта 34 часа в год.</w:t>
      </w:r>
    </w:p>
    <w:p w:rsidR="00D56D26" w:rsidRDefault="00D56D26" w:rsidP="008D65DA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D56D26">
        <w:rPr>
          <w:rFonts w:ascii="Times New Roman" w:hAnsi="Times New Roman" w:cs="Times New Roman"/>
          <w:sz w:val="24"/>
          <w:szCs w:val="24"/>
        </w:rPr>
        <w:t>Уровни освоения программы: «стартовый» и «базовый».</w:t>
      </w:r>
    </w:p>
    <w:p w:rsidR="008D65DA" w:rsidRDefault="00A36177" w:rsidP="008D65DA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D65DA" w:rsidRPr="008D65DA">
        <w:rPr>
          <w:rFonts w:ascii="Times New Roman" w:hAnsi="Times New Roman" w:cs="Times New Roman"/>
          <w:sz w:val="24"/>
          <w:szCs w:val="24"/>
        </w:rPr>
        <w:t>Обучение пению – это не только обучение данному виду искусства. В процессе занятий активно развивается детский голос, а также решаются воспитательные задачи, связанные с проблемой формирования личности школьника и его общего</w:t>
      </w:r>
      <w:r w:rsidR="008D65DA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="008D65DA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8D65DA">
        <w:rPr>
          <w:rFonts w:ascii="Times New Roman" w:hAnsi="Times New Roman" w:cs="Times New Roman"/>
          <w:sz w:val="24"/>
          <w:szCs w:val="24"/>
        </w:rPr>
        <w:t>. физического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 развития. Поэтому обучение пению</w:t>
      </w:r>
      <w:r w:rsidR="008D65DA">
        <w:rPr>
          <w:rFonts w:ascii="Times New Roman" w:hAnsi="Times New Roman" w:cs="Times New Roman"/>
          <w:sz w:val="24"/>
          <w:szCs w:val="24"/>
        </w:rPr>
        <w:t xml:space="preserve"> –</w:t>
      </w:r>
      <w:r w:rsidR="008D65DA" w:rsidRPr="008D65DA">
        <w:rPr>
          <w:rFonts w:ascii="Times New Roman" w:hAnsi="Times New Roman" w:cs="Times New Roman"/>
          <w:sz w:val="24"/>
          <w:szCs w:val="24"/>
        </w:rPr>
        <w:t xml:space="preserve"> это, прежде всего педагогическая задача. Уровень общего развития детей проявляется в качестве их музыкально-слухового восприятия и образного мышления в процессе анализа эмоционального содержания и исполнения вокальных произведений, их формы и средств художественной выразительности, в умении сравнивать, находить сходства и различия отдельных художественно-технических </w:t>
      </w:r>
      <w:r w:rsidR="008D65DA">
        <w:rPr>
          <w:rFonts w:ascii="Times New Roman" w:hAnsi="Times New Roman" w:cs="Times New Roman"/>
          <w:sz w:val="24"/>
          <w:szCs w:val="24"/>
        </w:rPr>
        <w:t xml:space="preserve">элементов вокального исполнения; </w:t>
      </w:r>
      <w:r w:rsidR="008D65DA" w:rsidRPr="008D65DA">
        <w:rPr>
          <w:rFonts w:ascii="Times New Roman" w:hAnsi="Times New Roman" w:cs="Times New Roman"/>
          <w:sz w:val="24"/>
          <w:szCs w:val="24"/>
        </w:rPr>
        <w:t>улучшается здоровье, развиваются органы дыхания, излечиваются некоторые болезни дыхательных органов.</w:t>
      </w:r>
    </w:p>
    <w:p w:rsidR="00A36177" w:rsidRDefault="00A36177" w:rsidP="008D65DA">
      <w:pPr>
        <w:keepNext/>
        <w:widowControl/>
        <w:suppressAutoHyphens/>
        <w:autoSpaceDE/>
        <w:autoSpaceDN/>
        <w:adjustRightInd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36177" w:rsidRPr="00A36177" w:rsidRDefault="00A36177" w:rsidP="004F1A40">
      <w:pPr>
        <w:pStyle w:val="a3"/>
        <w:widowControl/>
        <w:numPr>
          <w:ilvl w:val="1"/>
          <w:numId w:val="20"/>
        </w:numPr>
        <w:shd w:val="clear" w:color="auto" w:fill="FFFFFF"/>
        <w:suppressAutoHyphens/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36177">
        <w:rPr>
          <w:rFonts w:ascii="Times New Roman" w:hAnsi="Times New Roman" w:cs="Times New Roman"/>
          <w:b/>
          <w:bCs/>
          <w:sz w:val="24"/>
          <w:szCs w:val="24"/>
        </w:rPr>
        <w:t>ЦЕЛИ И ЗАДАЧИ ПРОГРАММЫ</w:t>
      </w:r>
    </w:p>
    <w:p w:rsidR="00C468A4" w:rsidRPr="00A36177" w:rsidRDefault="008D65DA" w:rsidP="00C468A4">
      <w:pPr>
        <w:shd w:val="clear" w:color="auto" w:fill="FFFFFF"/>
        <w:spacing w:before="5"/>
        <w:ind w:right="5" w:firstLine="532"/>
        <w:jc w:val="both"/>
        <w:rPr>
          <w:rFonts w:ascii="Times New Roman" w:hAnsi="Times New Roman" w:cs="Times New Roman"/>
          <w:sz w:val="24"/>
          <w:szCs w:val="24"/>
        </w:rPr>
      </w:pPr>
      <w:r w:rsidRPr="00A36177">
        <w:rPr>
          <w:rFonts w:ascii="Times New Roman" w:hAnsi="Times New Roman" w:cs="Times New Roman"/>
          <w:sz w:val="24"/>
          <w:szCs w:val="24"/>
        </w:rPr>
        <w:t xml:space="preserve">В современных условиях социально-культурного развития общества главной задачей образования становится воспитание растущего человека как культурно исторического объекта, способного к творческому саморазвитию, самореализации и </w:t>
      </w:r>
      <w:proofErr w:type="spellStart"/>
      <w:r w:rsidRPr="00A36177"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 w:rsidRPr="00A36177">
        <w:rPr>
          <w:rFonts w:ascii="Times New Roman" w:hAnsi="Times New Roman" w:cs="Times New Roman"/>
          <w:sz w:val="24"/>
          <w:szCs w:val="24"/>
        </w:rPr>
        <w:t>.</w:t>
      </w:r>
    </w:p>
    <w:p w:rsidR="00A36177" w:rsidRPr="00A36177" w:rsidRDefault="00A36177" w:rsidP="00A36177">
      <w:pPr>
        <w:shd w:val="clear" w:color="auto" w:fill="FFFFFF"/>
        <w:spacing w:before="5"/>
        <w:ind w:right="5" w:firstLine="532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36177">
        <w:rPr>
          <w:rFonts w:ascii="Times New Roman" w:hAnsi="Times New Roman" w:cs="Times New Roman"/>
          <w:b/>
          <w:spacing w:val="-2"/>
          <w:sz w:val="24"/>
          <w:szCs w:val="24"/>
        </w:rPr>
        <w:t>Цель</w:t>
      </w:r>
      <w:r w:rsidRPr="00A36177">
        <w:rPr>
          <w:rFonts w:ascii="Times New Roman" w:hAnsi="Times New Roman" w:cs="Times New Roman"/>
          <w:spacing w:val="-2"/>
          <w:sz w:val="24"/>
          <w:szCs w:val="24"/>
        </w:rPr>
        <w:t xml:space="preserve"> - развитие интеллектуального и творческого  потенциала, эмоциональной и нравственной сферы, формирование творчески-активной, культурной личности посредством развития музыкальных способностей, создание благоприятных условий для получения дополнительного образования художественной направленности, успешной адаптации в обществе.  </w:t>
      </w:r>
    </w:p>
    <w:p w:rsidR="00A36177" w:rsidRDefault="00A36177" w:rsidP="00A36177">
      <w:pPr>
        <w:shd w:val="clear" w:color="auto" w:fill="FFFFFF"/>
        <w:spacing w:before="5"/>
        <w:ind w:right="5" w:firstLine="532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 w:rsidRPr="00A36177">
        <w:rPr>
          <w:rFonts w:ascii="Times New Roman" w:hAnsi="Times New Roman" w:cs="Times New Roman"/>
          <w:spacing w:val="-2"/>
          <w:sz w:val="24"/>
          <w:szCs w:val="24"/>
        </w:rPr>
        <w:t xml:space="preserve">Образовательная цель достигается на основе решения предметных (обучающих), </w:t>
      </w:r>
      <w:proofErr w:type="spellStart"/>
      <w:r w:rsidRPr="00A36177">
        <w:rPr>
          <w:rFonts w:ascii="Times New Roman" w:hAnsi="Times New Roman" w:cs="Times New Roman"/>
          <w:spacing w:val="-2"/>
          <w:sz w:val="24"/>
          <w:szCs w:val="24"/>
        </w:rPr>
        <w:t>метапредметных</w:t>
      </w:r>
      <w:proofErr w:type="spellEnd"/>
      <w:r w:rsidRPr="00A36177">
        <w:rPr>
          <w:rFonts w:ascii="Times New Roman" w:hAnsi="Times New Roman" w:cs="Times New Roman"/>
          <w:spacing w:val="-2"/>
          <w:sz w:val="24"/>
          <w:szCs w:val="24"/>
        </w:rPr>
        <w:t xml:space="preserve"> (развивающих) и личностных (воспитательных) </w:t>
      </w:r>
      <w:r w:rsidRPr="00A36177">
        <w:rPr>
          <w:rFonts w:ascii="Times New Roman" w:hAnsi="Times New Roman" w:cs="Times New Roman"/>
          <w:b/>
          <w:spacing w:val="-2"/>
          <w:sz w:val="24"/>
          <w:szCs w:val="24"/>
        </w:rPr>
        <w:t>задач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CE6272" w:rsidRPr="00BD5658" w:rsidRDefault="00CE6272" w:rsidP="007C6E36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о</w:t>
      </w:r>
      <w:r w:rsidRPr="00BD56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бучающие:</w:t>
      </w:r>
    </w:p>
    <w:p w:rsidR="00CE6272" w:rsidRPr="00BD5658" w:rsidRDefault="00CE6272" w:rsidP="004F1A40">
      <w:pPr>
        <w:widowControl/>
        <w:numPr>
          <w:ilvl w:val="0"/>
          <w:numId w:val="4"/>
        </w:numPr>
        <w:tabs>
          <w:tab w:val="clear" w:pos="1429"/>
          <w:tab w:val="num" w:pos="36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риобретение знаний о певческом голосообразовании;</w:t>
      </w:r>
    </w:p>
    <w:p w:rsidR="00CE6272" w:rsidRPr="00BD5658" w:rsidRDefault="00CE6272" w:rsidP="004F1A40">
      <w:pPr>
        <w:widowControl/>
        <w:numPr>
          <w:ilvl w:val="0"/>
          <w:numId w:val="4"/>
        </w:numPr>
        <w:tabs>
          <w:tab w:val="clear" w:pos="1429"/>
          <w:tab w:val="num" w:pos="36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ф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ормирование и совершенствование вокально-технических, художественных, певческих навыков;</w:t>
      </w:r>
    </w:p>
    <w:p w:rsidR="00CE6272" w:rsidRPr="00BD5658" w:rsidRDefault="00CE6272" w:rsidP="004F1A40">
      <w:pPr>
        <w:widowControl/>
        <w:numPr>
          <w:ilvl w:val="0"/>
          <w:numId w:val="4"/>
        </w:numPr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ф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ормирование представления учащихся о стилях, средствах музыкальной выразительности, построении драматургии песни;</w:t>
      </w:r>
    </w:p>
    <w:p w:rsidR="00CE6272" w:rsidRDefault="00CE6272" w:rsidP="004F1A40">
      <w:pPr>
        <w:widowControl/>
        <w:numPr>
          <w:ilvl w:val="0"/>
          <w:numId w:val="4"/>
        </w:numPr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бучение способам исполнения под фонограмму «минус», владения микрофонами разной конструкции, работа с техническими средствами обучения, в том числе использование ресурсов ИНТЕРНЕТА, системе одновременного использования эффектов техники и живого звука;</w:t>
      </w:r>
    </w:p>
    <w:p w:rsidR="00CE6272" w:rsidRPr="00A36177" w:rsidRDefault="00A36177" w:rsidP="004F1A40">
      <w:pPr>
        <w:widowControl/>
        <w:numPr>
          <w:ilvl w:val="0"/>
          <w:numId w:val="4"/>
        </w:numPr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6177">
        <w:rPr>
          <w:rFonts w:ascii="Times New Roman" w:hAnsi="Times New Roman" w:cs="Times New Roman"/>
          <w:sz w:val="24"/>
          <w:szCs w:val="24"/>
          <w:lang w:eastAsia="ar-SA"/>
        </w:rPr>
        <w:t>обучение навыкам сценического движения и самостоятельной работы над музыкальным произведение</w:t>
      </w:r>
      <w:r w:rsidR="00CE6272" w:rsidRPr="00A36177">
        <w:rPr>
          <w:rFonts w:ascii="Times New Roman" w:hAnsi="Times New Roman" w:cs="Times New Roman"/>
          <w:sz w:val="24"/>
          <w:szCs w:val="24"/>
          <w:lang w:eastAsia="ar-SA"/>
        </w:rPr>
        <w:t xml:space="preserve"> разных песенных жанр</w:t>
      </w:r>
      <w:r>
        <w:rPr>
          <w:rFonts w:ascii="Times New Roman" w:hAnsi="Times New Roman" w:cs="Times New Roman"/>
          <w:sz w:val="24"/>
          <w:szCs w:val="24"/>
          <w:lang w:eastAsia="ar-SA"/>
        </w:rPr>
        <w:t>ов</w:t>
      </w:r>
      <w:r w:rsidR="00CE6272" w:rsidRPr="00A36177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CE6272" w:rsidRPr="00BD5658" w:rsidRDefault="00CE6272" w:rsidP="006269FD">
      <w:pPr>
        <w:widowControl/>
        <w:tabs>
          <w:tab w:val="num" w:pos="1429"/>
        </w:tabs>
        <w:suppressAutoHyphens/>
        <w:autoSpaceDE/>
        <w:autoSpaceDN/>
        <w:adjustRightInd/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р</w:t>
      </w:r>
      <w:r w:rsidRPr="00BD56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азвивающие:</w:t>
      </w:r>
    </w:p>
    <w:p w:rsidR="00CE6272" w:rsidRPr="00BD5658" w:rsidRDefault="00CE6272" w:rsidP="004F1A40">
      <w:pPr>
        <w:widowControl/>
        <w:numPr>
          <w:ilvl w:val="0"/>
          <w:numId w:val="2"/>
        </w:numPr>
        <w:tabs>
          <w:tab w:val="clear" w:pos="720"/>
          <w:tab w:val="num" w:pos="-360"/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lastRenderedPageBreak/>
        <w:t>р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азвитие музыкального слуха и голосовых данных учащихся на классических основах элементарного сольфеджио и вокала;</w:t>
      </w:r>
    </w:p>
    <w:p w:rsidR="00CE6272" w:rsidRPr="00BD5658" w:rsidRDefault="00CE6272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развитие исполнительских навы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ков;</w:t>
      </w:r>
    </w:p>
    <w:p w:rsidR="00CE6272" w:rsidRPr="00BD5658" w:rsidRDefault="00CE6272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азвитие музыкально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- эстетического вкуса;</w:t>
      </w:r>
    </w:p>
    <w:p w:rsidR="00CE6272" w:rsidRDefault="00CE6272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>азвитие умственных способностей: памяти, мышления, воображени</w:t>
      </w:r>
      <w:r>
        <w:rPr>
          <w:rFonts w:ascii="Times New Roman" w:hAnsi="Times New Roman" w:cs="Times New Roman"/>
          <w:sz w:val="24"/>
          <w:szCs w:val="24"/>
          <w:lang w:eastAsia="ar-SA"/>
        </w:rPr>
        <w:t>я, речи, воли, наблюдательности;</w:t>
      </w:r>
    </w:p>
    <w:p w:rsidR="00CE6272" w:rsidRDefault="00CE6272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развитие артистических способностей;</w:t>
      </w:r>
    </w:p>
    <w:p w:rsidR="00A36177" w:rsidRDefault="00A36177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A36177">
        <w:rPr>
          <w:rFonts w:ascii="Times New Roman" w:hAnsi="Times New Roman" w:cs="Times New Roman"/>
          <w:sz w:val="24"/>
          <w:szCs w:val="24"/>
        </w:rPr>
        <w:t>формирова</w:t>
      </w:r>
      <w:r>
        <w:rPr>
          <w:rFonts w:ascii="Times New Roman" w:hAnsi="Times New Roman" w:cs="Times New Roman"/>
          <w:sz w:val="24"/>
          <w:szCs w:val="24"/>
        </w:rPr>
        <w:t>ние</w:t>
      </w:r>
      <w:r w:rsidRPr="00A36177">
        <w:rPr>
          <w:rFonts w:ascii="Times New Roman" w:hAnsi="Times New Roman" w:cs="Times New Roman"/>
          <w:sz w:val="24"/>
          <w:szCs w:val="24"/>
        </w:rPr>
        <w:t xml:space="preserve"> умения организовывать  творческое  сотрудничество и совместную деятельность с педагогом и сверстниками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36177" w:rsidRDefault="00A36177" w:rsidP="004F1A40">
      <w:pPr>
        <w:widowControl/>
        <w:numPr>
          <w:ilvl w:val="0"/>
          <w:numId w:val="2"/>
        </w:numPr>
        <w:tabs>
          <w:tab w:val="num" w:pos="1429"/>
          <w:tab w:val="left" w:pos="2880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р</w:t>
      </w:r>
      <w:r w:rsidRPr="00A36177">
        <w:rPr>
          <w:rFonts w:ascii="Times New Roman" w:hAnsi="Times New Roman" w:cs="Times New Roman"/>
          <w:sz w:val="24"/>
          <w:szCs w:val="24"/>
          <w:lang w:eastAsia="zh-CN"/>
        </w:rPr>
        <w:t>азвит</w:t>
      </w:r>
      <w:r>
        <w:rPr>
          <w:rFonts w:ascii="Times New Roman" w:hAnsi="Times New Roman" w:cs="Times New Roman"/>
          <w:sz w:val="24"/>
          <w:szCs w:val="24"/>
          <w:lang w:eastAsia="zh-CN"/>
        </w:rPr>
        <w:t>ие</w:t>
      </w:r>
      <w:r w:rsidRPr="00A36177">
        <w:rPr>
          <w:rFonts w:ascii="Times New Roman" w:hAnsi="Times New Roman" w:cs="Times New Roman"/>
          <w:sz w:val="24"/>
          <w:szCs w:val="24"/>
          <w:lang w:eastAsia="zh-CN"/>
        </w:rPr>
        <w:t xml:space="preserve"> умени</w:t>
      </w:r>
      <w:r>
        <w:rPr>
          <w:rFonts w:ascii="Times New Roman" w:hAnsi="Times New Roman" w:cs="Times New Roman"/>
          <w:sz w:val="24"/>
          <w:szCs w:val="24"/>
          <w:lang w:eastAsia="zh-CN"/>
        </w:rPr>
        <w:t>я</w:t>
      </w:r>
      <w:r w:rsidRPr="00A36177">
        <w:rPr>
          <w:rFonts w:ascii="Times New Roman" w:hAnsi="Times New Roman" w:cs="Times New Roman"/>
          <w:sz w:val="24"/>
          <w:szCs w:val="24"/>
          <w:lang w:eastAsia="zh-CN"/>
        </w:rPr>
        <w:t xml:space="preserve"> соотносить свои действия с планируемыми результатами, осуществлять контроль своей деятельности в процессе достижения результата, определять способы  действий в рамках предложенных условий и требований, корректировать свои действия в соответствии с изменяющейся ситуацией</w:t>
      </w:r>
      <w:r>
        <w:rPr>
          <w:rFonts w:ascii="Times New Roman" w:hAnsi="Times New Roman" w:cs="Times New Roman"/>
          <w:sz w:val="24"/>
          <w:szCs w:val="24"/>
          <w:lang w:eastAsia="zh-CN"/>
        </w:rPr>
        <w:t>;</w:t>
      </w:r>
    </w:p>
    <w:p w:rsidR="00CE6272" w:rsidRDefault="00C468A4" w:rsidP="006269FD">
      <w:pPr>
        <w:widowControl/>
        <w:tabs>
          <w:tab w:val="num" w:pos="1429"/>
        </w:tabs>
        <w:suppressAutoHyphens/>
        <w:autoSpaceDE/>
        <w:autoSpaceDN/>
        <w:adjustRightInd/>
        <w:ind w:hanging="360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ab/>
      </w:r>
      <w:r w:rsidR="00CE6272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в</w:t>
      </w:r>
      <w:r w:rsidR="00CE6272" w:rsidRPr="00BD5658">
        <w:rPr>
          <w:rFonts w:ascii="Times New Roman" w:hAnsi="Times New Roman" w:cs="Times New Roman"/>
          <w:b/>
          <w:bCs/>
          <w:i/>
          <w:iCs/>
          <w:sz w:val="24"/>
          <w:szCs w:val="24"/>
          <w:lang w:eastAsia="ar-SA"/>
        </w:rPr>
        <w:t>оспитательные:</w:t>
      </w:r>
      <w:r w:rsidR="00CE6272" w:rsidRPr="007C6E3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CE6272" w:rsidRPr="00BD5658" w:rsidRDefault="00FD2006" w:rsidP="004F1A40">
      <w:pPr>
        <w:widowControl/>
        <w:numPr>
          <w:ilvl w:val="0"/>
          <w:numId w:val="3"/>
        </w:numPr>
        <w:tabs>
          <w:tab w:val="clear" w:pos="720"/>
          <w:tab w:val="num" w:pos="-360"/>
          <w:tab w:val="num" w:pos="1429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воспитание </w:t>
      </w:r>
      <w:r w:rsidR="00CE6272">
        <w:rPr>
          <w:rFonts w:ascii="Times New Roman" w:hAnsi="Times New Roman" w:cs="Times New Roman"/>
          <w:sz w:val="24"/>
          <w:szCs w:val="24"/>
          <w:lang w:eastAsia="ar-SA"/>
        </w:rPr>
        <w:t>ч</w:t>
      </w:r>
      <w:r w:rsidR="00CE6272" w:rsidRPr="00BD5658">
        <w:rPr>
          <w:rFonts w:ascii="Times New Roman" w:hAnsi="Times New Roman" w:cs="Times New Roman"/>
          <w:sz w:val="24"/>
          <w:szCs w:val="24"/>
          <w:lang w:eastAsia="ar-SA"/>
        </w:rPr>
        <w:t>увств</w:t>
      </w:r>
      <w:r>
        <w:rPr>
          <w:rFonts w:ascii="Times New Roman" w:hAnsi="Times New Roman" w:cs="Times New Roman"/>
          <w:sz w:val="24"/>
          <w:szCs w:val="24"/>
          <w:lang w:eastAsia="ar-SA"/>
        </w:rPr>
        <w:t>а</w:t>
      </w:r>
      <w:r w:rsidR="00CE6272" w:rsidRPr="00BD5658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CE6272">
        <w:rPr>
          <w:rFonts w:ascii="Times New Roman" w:hAnsi="Times New Roman" w:cs="Times New Roman"/>
          <w:sz w:val="24"/>
          <w:szCs w:val="24"/>
          <w:lang w:eastAsia="ar-SA"/>
        </w:rPr>
        <w:t>гражданственности и патриотизма</w:t>
      </w:r>
      <w:r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Pr="00FD2006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любови </w:t>
      </w:r>
      <w:r w:rsidRPr="00BD5658">
        <w:rPr>
          <w:rFonts w:ascii="Times New Roman" w:hAnsi="Times New Roman" w:cs="Times New Roman"/>
          <w:sz w:val="24"/>
          <w:szCs w:val="24"/>
          <w:lang w:eastAsia="ar-SA"/>
        </w:rPr>
        <w:t xml:space="preserve">к  родному краю, к природе, </w:t>
      </w:r>
      <w:r>
        <w:rPr>
          <w:rFonts w:ascii="Times New Roman" w:hAnsi="Times New Roman" w:cs="Times New Roman"/>
          <w:sz w:val="24"/>
          <w:szCs w:val="24"/>
          <w:lang w:eastAsia="ar-SA"/>
        </w:rPr>
        <w:t xml:space="preserve"> к Отечеству</w:t>
      </w:r>
      <w:r w:rsidR="00CE6272">
        <w:rPr>
          <w:rFonts w:ascii="Times New Roman" w:hAnsi="Times New Roman" w:cs="Times New Roman"/>
          <w:sz w:val="24"/>
          <w:szCs w:val="24"/>
          <w:lang w:eastAsia="ar-SA"/>
        </w:rPr>
        <w:t>;</w:t>
      </w:r>
    </w:p>
    <w:p w:rsidR="00CE6272" w:rsidRPr="00FD2006" w:rsidRDefault="00FD2006" w:rsidP="004F1A40">
      <w:pPr>
        <w:widowControl/>
        <w:numPr>
          <w:ilvl w:val="0"/>
          <w:numId w:val="3"/>
        </w:numPr>
        <w:tabs>
          <w:tab w:val="num" w:pos="1429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на основе 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лучших образцов вокального репертуара сформировать интерес и   привить любовь к музыке в целом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;</w:t>
      </w:r>
    </w:p>
    <w:p w:rsidR="00FD2006" w:rsidRPr="00FD2006" w:rsidRDefault="00FD2006" w:rsidP="004F1A40">
      <w:pPr>
        <w:widowControl/>
        <w:numPr>
          <w:ilvl w:val="0"/>
          <w:numId w:val="3"/>
        </w:numPr>
        <w:tabs>
          <w:tab w:val="num" w:pos="1429"/>
        </w:tabs>
        <w:suppressAutoHyphens/>
        <w:autoSpaceDE/>
        <w:autoSpaceDN/>
        <w:adjustRightInd/>
        <w:ind w:left="360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в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оспита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ние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 xml:space="preserve"> у учащихся музыкальн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ого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 xml:space="preserve"> вкус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а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, эмоциональн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ой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 xml:space="preserve"> отзывчивост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 xml:space="preserve">и; навыков </w:t>
      </w:r>
      <w:r w:rsidRPr="00FD2006"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самоорганизации и самоконтроля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zh-CN"/>
        </w:rPr>
        <w:t>;</w:t>
      </w:r>
    </w:p>
    <w:p w:rsidR="00FD2006" w:rsidRDefault="00FD2006" w:rsidP="004F1A40">
      <w:pPr>
        <w:widowControl/>
        <w:numPr>
          <w:ilvl w:val="0"/>
          <w:numId w:val="3"/>
        </w:numPr>
        <w:tabs>
          <w:tab w:val="num" w:pos="1429"/>
        </w:tabs>
        <w:suppressAutoHyphens/>
        <w:autoSpaceDE/>
        <w:autoSpaceDN/>
        <w:adjustRightInd/>
        <w:ind w:left="360"/>
        <w:rPr>
          <w:rFonts w:ascii="Times New Roman" w:hAnsi="Times New Roman" w:cs="Times New Roman"/>
          <w:sz w:val="24"/>
          <w:szCs w:val="24"/>
          <w:lang w:eastAsia="ar-SA"/>
        </w:rPr>
      </w:pPr>
      <w:r w:rsidRPr="00FD2006">
        <w:rPr>
          <w:rFonts w:ascii="Times New Roman" w:hAnsi="Times New Roman" w:cs="Times New Roman"/>
          <w:sz w:val="24"/>
          <w:szCs w:val="24"/>
          <w:lang w:eastAsia="zh-CN"/>
        </w:rPr>
        <w:t>формирова</w:t>
      </w:r>
      <w:r>
        <w:rPr>
          <w:rFonts w:ascii="Times New Roman" w:hAnsi="Times New Roman" w:cs="Times New Roman"/>
          <w:sz w:val="24"/>
          <w:szCs w:val="24"/>
          <w:lang w:eastAsia="zh-CN"/>
        </w:rPr>
        <w:t>ние и развитие</w:t>
      </w:r>
      <w:r w:rsidRPr="00FD2006">
        <w:rPr>
          <w:rFonts w:ascii="Times New Roman" w:hAnsi="Times New Roman" w:cs="Times New Roman"/>
          <w:sz w:val="24"/>
          <w:szCs w:val="24"/>
          <w:lang w:eastAsia="zh-CN"/>
        </w:rPr>
        <w:t xml:space="preserve"> коммуникативн</w:t>
      </w:r>
      <w:r>
        <w:rPr>
          <w:rFonts w:ascii="Times New Roman" w:hAnsi="Times New Roman" w:cs="Times New Roman"/>
          <w:sz w:val="24"/>
          <w:szCs w:val="24"/>
          <w:lang w:eastAsia="zh-CN"/>
        </w:rPr>
        <w:t>ой</w:t>
      </w:r>
      <w:r w:rsidRPr="00FD2006">
        <w:rPr>
          <w:rFonts w:ascii="Times New Roman" w:hAnsi="Times New Roman" w:cs="Times New Roman"/>
          <w:sz w:val="24"/>
          <w:szCs w:val="24"/>
          <w:lang w:eastAsia="zh-CN"/>
        </w:rPr>
        <w:t xml:space="preserve"> компетентност</w:t>
      </w:r>
      <w:r>
        <w:rPr>
          <w:rFonts w:ascii="Times New Roman" w:hAnsi="Times New Roman" w:cs="Times New Roman"/>
          <w:sz w:val="24"/>
          <w:szCs w:val="24"/>
          <w:lang w:eastAsia="zh-CN"/>
        </w:rPr>
        <w:t>и</w:t>
      </w:r>
      <w:r w:rsidRPr="00FD2006">
        <w:rPr>
          <w:rFonts w:ascii="Times New Roman" w:hAnsi="Times New Roman" w:cs="Times New Roman"/>
          <w:sz w:val="24"/>
          <w:szCs w:val="24"/>
          <w:lang w:eastAsia="zh-CN"/>
        </w:rPr>
        <w:t xml:space="preserve"> в общении и  сотрудничестве со сверстниками, детьми старшего и младшего возраста, взрослыми в процессе образовательной, общественно полезной, творческой и других видов деятельности</w:t>
      </w:r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CE6272" w:rsidRDefault="00CE6272" w:rsidP="006269FD">
      <w:pPr>
        <w:tabs>
          <w:tab w:val="num" w:pos="1429"/>
        </w:tabs>
        <w:ind w:hanging="36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C4B01" w:rsidRPr="00CC4B01" w:rsidRDefault="00D56D26" w:rsidP="00CC4B01">
      <w:pPr>
        <w:widowControl/>
        <w:shd w:val="clear" w:color="auto" w:fill="FFFFFF"/>
        <w:tabs>
          <w:tab w:val="left" w:pos="0"/>
        </w:tabs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pacing w:val="-13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1.3</w:t>
      </w:r>
      <w:r w:rsidR="00CC4B01">
        <w:rPr>
          <w:rFonts w:ascii="Times New Roman" w:hAnsi="Times New Roman" w:cs="Times New Roman"/>
          <w:b/>
          <w:sz w:val="24"/>
          <w:szCs w:val="24"/>
          <w:lang w:eastAsia="zh-CN"/>
        </w:rPr>
        <w:t>.</w:t>
      </w:r>
      <w:r w:rsidR="00CC4B01" w:rsidRPr="00CC4B0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   УЧЕБНО-ТЕМАТИЧЕСКИЙ ПЛАН</w:t>
      </w:r>
    </w:p>
    <w:p w:rsidR="00CC4B01" w:rsidRPr="00CC4B01" w:rsidRDefault="00CC4B01" w:rsidP="00CC4B01">
      <w:pPr>
        <w:widowControl/>
        <w:tabs>
          <w:tab w:val="left" w:pos="707"/>
        </w:tabs>
        <w:suppressAutoHyphens/>
        <w:autoSpaceDE/>
        <w:autoSpaceDN/>
        <w:adjustRightInd/>
        <w:ind w:left="567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</w:p>
    <w:p w:rsidR="00641831" w:rsidRDefault="00CC4B01" w:rsidP="00CC4B01">
      <w:pPr>
        <w:shd w:val="clear" w:color="auto" w:fill="FFFFFF"/>
        <w:tabs>
          <w:tab w:val="left" w:pos="426"/>
        </w:tabs>
        <w:jc w:val="center"/>
        <w:rPr>
          <w:b/>
          <w:color w:val="000000"/>
          <w:spacing w:val="1"/>
        </w:rPr>
      </w:pPr>
      <w:r w:rsidRPr="00CC4B01">
        <w:rPr>
          <w:rFonts w:ascii="Times New Roman" w:hAnsi="Times New Roman" w:cs="Times New Roman"/>
          <w:b/>
          <w:sz w:val="24"/>
          <w:szCs w:val="24"/>
          <w:lang w:eastAsia="zh-CN"/>
        </w:rPr>
        <w:t>Первый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850"/>
        <w:gridCol w:w="992"/>
        <w:gridCol w:w="1276"/>
        <w:gridCol w:w="1559"/>
      </w:tblGrid>
      <w:tr w:rsidR="005A57AE" w:rsidRPr="005A57AE" w:rsidTr="00A92FF0">
        <w:trPr>
          <w:trHeight w:val="216"/>
        </w:trPr>
        <w:tc>
          <w:tcPr>
            <w:tcW w:w="675" w:type="dxa"/>
            <w:vMerge w:val="restart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Название раздела, темы                                                                                  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Формы аттестации (контроль)</w:t>
            </w:r>
          </w:p>
        </w:tc>
      </w:tr>
      <w:tr w:rsidR="005A57AE" w:rsidRPr="005A57AE" w:rsidTr="00A92FF0">
        <w:trPr>
          <w:trHeight w:val="336"/>
        </w:trPr>
        <w:tc>
          <w:tcPr>
            <w:tcW w:w="675" w:type="dxa"/>
            <w:vMerge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  <w:vMerge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Певческая установка. Охрана голоса.</w:t>
            </w:r>
          </w:p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Проверка музыкальных данных.</w:t>
            </w:r>
            <w:r w:rsidRPr="005A57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Инструктаж по ТБ.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pStyle w:val="a6"/>
              <w:snapToGrid w:val="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Учебно-тренировочный материал.</w:t>
            </w:r>
          </w:p>
          <w:p w:rsidR="005A57AE" w:rsidRDefault="005A57AE" w:rsidP="00A92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партий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 работа.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Вокальный репертуар. </w:t>
            </w:r>
          </w:p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музыки. 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Контроль  знаний, умений и навыков. Ликвидация пробелов ЗУН.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5A57AE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зачёт- 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5A57AE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5A57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41831" w:rsidRDefault="00641831" w:rsidP="00A26EC6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5A57AE" w:rsidRDefault="005A57AE" w:rsidP="005A57AE">
      <w:pPr>
        <w:shd w:val="clear" w:color="auto" w:fill="FFFFFF"/>
        <w:tabs>
          <w:tab w:val="left" w:pos="426"/>
        </w:tabs>
        <w:jc w:val="center"/>
        <w:rPr>
          <w:b/>
          <w:color w:val="000000"/>
          <w:spacing w:val="1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Второй</w:t>
      </w:r>
      <w:r w:rsidRPr="00CC4B0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850"/>
        <w:gridCol w:w="992"/>
        <w:gridCol w:w="1276"/>
        <w:gridCol w:w="1559"/>
      </w:tblGrid>
      <w:tr w:rsidR="005A57AE" w:rsidRPr="005A57AE" w:rsidTr="00A92FF0">
        <w:trPr>
          <w:trHeight w:val="216"/>
        </w:trPr>
        <w:tc>
          <w:tcPr>
            <w:tcW w:w="675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Название раздела, темы                                                                                  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Формы аттестации (контроль)</w:t>
            </w:r>
          </w:p>
        </w:tc>
      </w:tr>
      <w:tr w:rsidR="005A57AE" w:rsidRPr="005A57AE" w:rsidTr="00A92FF0">
        <w:trPr>
          <w:trHeight w:val="336"/>
        </w:trPr>
        <w:tc>
          <w:tcPr>
            <w:tcW w:w="675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Певческая установка. Охрана голоса.</w:t>
            </w:r>
          </w:p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  <w:r w:rsidRPr="005A57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Инструктаж по ТБ.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pStyle w:val="a6"/>
              <w:snapToGrid w:val="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Учебно-тренировочный материал.</w:t>
            </w:r>
          </w:p>
          <w:p w:rsidR="005A57AE" w:rsidRDefault="005A57AE" w:rsidP="00A92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партий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 работа.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Вокальный репертуар. </w:t>
            </w:r>
          </w:p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музыки. 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 знаний, умений и навыков. </w:t>
            </w:r>
            <w:r w:rsidR="007A4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исполнения.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пробелов ЗУН.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зачёт- 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57AE" w:rsidRDefault="005A57AE" w:rsidP="00A26EC6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5A57AE" w:rsidRDefault="005A57AE" w:rsidP="005A57AE">
      <w:pPr>
        <w:shd w:val="clear" w:color="auto" w:fill="FFFFFF"/>
        <w:tabs>
          <w:tab w:val="left" w:pos="426"/>
        </w:tabs>
        <w:jc w:val="center"/>
        <w:rPr>
          <w:b/>
          <w:color w:val="000000"/>
          <w:spacing w:val="1"/>
        </w:rPr>
      </w:pPr>
      <w:r>
        <w:rPr>
          <w:rFonts w:ascii="Times New Roman" w:hAnsi="Times New Roman" w:cs="Times New Roman"/>
          <w:b/>
          <w:sz w:val="24"/>
          <w:szCs w:val="24"/>
          <w:lang w:eastAsia="zh-CN"/>
        </w:rPr>
        <w:t>Третий</w:t>
      </w:r>
      <w:r w:rsidR="007A4897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- пятый</w:t>
      </w:r>
      <w:r w:rsidRPr="00CC4B01"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год обучения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962"/>
        <w:gridCol w:w="850"/>
        <w:gridCol w:w="992"/>
        <w:gridCol w:w="1276"/>
        <w:gridCol w:w="1559"/>
      </w:tblGrid>
      <w:tr w:rsidR="005A57AE" w:rsidRPr="005A57AE" w:rsidTr="00A92FF0">
        <w:trPr>
          <w:trHeight w:val="216"/>
        </w:trPr>
        <w:tc>
          <w:tcPr>
            <w:tcW w:w="675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Название раздела, темы                                                                                  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Количество часов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Формы аттестации (контроль)</w:t>
            </w:r>
          </w:p>
        </w:tc>
      </w:tr>
      <w:tr w:rsidR="005A57AE" w:rsidRPr="005A57AE" w:rsidTr="00A92FF0">
        <w:trPr>
          <w:trHeight w:val="336"/>
        </w:trPr>
        <w:tc>
          <w:tcPr>
            <w:tcW w:w="675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/>
                <w:i/>
                <w:sz w:val="24"/>
                <w:szCs w:val="22"/>
                <w:lang w:eastAsia="en-US"/>
              </w:rPr>
            </w:pPr>
            <w:r w:rsidRPr="005A57AE">
              <w:rPr>
                <w:rFonts w:ascii="Times New Roman" w:hAnsi="Times New Roman" w:cs="Times New Roman"/>
                <w:i/>
                <w:sz w:val="24"/>
                <w:szCs w:val="24"/>
              </w:rPr>
              <w:t>Практика</w:t>
            </w:r>
          </w:p>
        </w:tc>
        <w:tc>
          <w:tcPr>
            <w:tcW w:w="1559" w:type="dxa"/>
            <w:vMerge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Певческая установка. Охрана голоса.</w:t>
            </w:r>
          </w:p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Входной контроль.</w:t>
            </w:r>
            <w:r w:rsidRPr="005A57A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Инструктаж по ТБ.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pStyle w:val="a6"/>
              <w:snapToGrid w:val="0"/>
              <w:spacing w:before="0"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Учебно-тренировочный материал.</w:t>
            </w:r>
          </w:p>
          <w:p w:rsidR="005A57AE" w:rsidRDefault="005A57AE" w:rsidP="00A92FF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партий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Вокальная  работа.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Вокальный репертуар. </w:t>
            </w:r>
          </w:p>
          <w:p w:rsidR="005A57AE" w:rsidRDefault="005A57AE" w:rsidP="005A57AE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Слушание музыки. 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исполнение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2" w:type="dxa"/>
            <w:shd w:val="clear" w:color="auto" w:fill="auto"/>
          </w:tcPr>
          <w:p w:rsidR="005A57AE" w:rsidRDefault="005A57AE" w:rsidP="00A92FF0">
            <w:pPr>
              <w:snapToGri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Контроль  знаний, умений и навыков. </w:t>
            </w:r>
            <w:r w:rsidR="007A48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Анализ исполнения.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Ликвидация пробелов ЗУН.</w:t>
            </w:r>
          </w:p>
        </w:tc>
        <w:tc>
          <w:tcPr>
            <w:tcW w:w="850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</w:tcPr>
          <w:p w:rsidR="005A57AE" w:rsidRDefault="005A57AE" w:rsidP="00A92FF0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sz w:val="24"/>
                <w:szCs w:val="24"/>
              </w:rPr>
              <w:t>зачёт- исполнение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конкурс, концерт</w:t>
            </w:r>
          </w:p>
        </w:tc>
      </w:tr>
      <w:tr w:rsidR="005A57AE" w:rsidRPr="005A57AE" w:rsidTr="00A92FF0">
        <w:tc>
          <w:tcPr>
            <w:tcW w:w="675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righ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850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92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5A57AE" w:rsidRPr="005A57AE" w:rsidRDefault="005A57AE" w:rsidP="00A92FF0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57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5A57AE" w:rsidRPr="005A57AE" w:rsidRDefault="005A57AE" w:rsidP="00A92F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5A57AE" w:rsidRPr="005A57AE" w:rsidRDefault="005A57AE" w:rsidP="00A26EC6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</w:p>
    <w:p w:rsidR="007A4897" w:rsidRDefault="007A4897" w:rsidP="00805C5E">
      <w:pPr>
        <w:pStyle w:val="a3"/>
        <w:widowControl/>
        <w:tabs>
          <w:tab w:val="left" w:pos="0"/>
        </w:tabs>
        <w:suppressAutoHyphens/>
        <w:autoSpaceDE/>
        <w:autoSpaceDN/>
        <w:adjustRightInd/>
        <w:spacing w:after="200" w:line="276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A4897">
        <w:rPr>
          <w:rFonts w:ascii="Times New Roman" w:hAnsi="Times New Roman" w:cs="Times New Roman"/>
          <w:b/>
          <w:sz w:val="24"/>
          <w:szCs w:val="24"/>
        </w:rPr>
        <w:t>1.</w:t>
      </w:r>
      <w:r w:rsidR="00D56D2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  </w:t>
      </w:r>
      <w:r w:rsidRPr="007A4897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2151C6" w:rsidRDefault="002151C6" w:rsidP="007A4897">
      <w:pPr>
        <w:pStyle w:val="a3"/>
        <w:widowControl/>
        <w:tabs>
          <w:tab w:val="left" w:pos="0"/>
          <w:tab w:val="left" w:pos="3544"/>
          <w:tab w:val="left" w:pos="3969"/>
        </w:tabs>
        <w:suppressAutoHyphens/>
        <w:autoSpaceDE/>
        <w:autoSpaceDN/>
        <w:adjustRightInd/>
        <w:spacing w:after="200" w:line="276" w:lineRule="auto"/>
        <w:ind w:left="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51C6" w:rsidRDefault="002151C6" w:rsidP="00E1488E">
      <w:pPr>
        <w:pStyle w:val="a3"/>
        <w:widowControl/>
        <w:tabs>
          <w:tab w:val="left" w:pos="0"/>
          <w:tab w:val="left" w:pos="3544"/>
          <w:tab w:val="left" w:pos="3969"/>
        </w:tabs>
        <w:suppressAutoHyphens/>
        <w:autoSpaceDE/>
        <w:autoSpaceDN/>
        <w:adjustRightInd/>
        <w:spacing w:line="276" w:lineRule="auto"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2151C6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Первый год обучения</w:t>
      </w:r>
    </w:p>
    <w:p w:rsidR="002151C6" w:rsidRPr="00C96510" w:rsidRDefault="002151C6" w:rsidP="00E1488E">
      <w:pPr>
        <w:shd w:val="clear" w:color="auto" w:fill="FFFFFF"/>
        <w:ind w:left="34" w:right="5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Ознакомление учащихся с вокальными навыками в эстрадной манере ис</w:t>
      </w:r>
      <w:r w:rsidRPr="00C96510">
        <w:rPr>
          <w:rFonts w:ascii="Times New Roman" w:hAnsi="Times New Roman" w:cs="Times New Roman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полнения. Формирование правильного певческого звука —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открытого, но легкого,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звонкого. Следует избегать резкого, зажатого, форсированного звучания.</w:t>
      </w:r>
    </w:p>
    <w:p w:rsidR="002151C6" w:rsidRPr="00C96510" w:rsidRDefault="002151C6" w:rsidP="00E1488E">
      <w:pPr>
        <w:shd w:val="clear" w:color="auto" w:fill="FFFFFF"/>
        <w:tabs>
          <w:tab w:val="left" w:pos="567"/>
        </w:tabs>
        <w:ind w:left="29" w:firstLine="3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488E"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>Работа над дыханием должна начинаться с выработки певческой установ</w:t>
      </w:r>
      <w:r w:rsidRPr="00C96510">
        <w:rPr>
          <w:rFonts w:ascii="Times New Roman" w:hAnsi="Times New Roman" w:cs="Times New Roman"/>
          <w:sz w:val="24"/>
          <w:szCs w:val="24"/>
        </w:rPr>
        <w:softHyphen/>
        <w:t xml:space="preserve">ки, основной смысл которой заключается в том, чтобы при пении мышцы тела </w:t>
      </w:r>
      <w:r>
        <w:rPr>
          <w:rFonts w:ascii="Times New Roman" w:hAnsi="Times New Roman" w:cs="Times New Roman"/>
          <w:spacing w:val="-2"/>
          <w:sz w:val="24"/>
          <w:szCs w:val="24"/>
        </w:rPr>
        <w:t>находились в свободно-активном,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но не расслабленном состоянии. </w:t>
      </w:r>
    </w:p>
    <w:p w:rsidR="002151C6" w:rsidRPr="00C96510" w:rsidRDefault="002151C6" w:rsidP="00E1488E">
      <w:pPr>
        <w:shd w:val="clear" w:color="auto" w:fill="FFFFFF"/>
        <w:ind w:left="14" w:right="5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Полезно, чтобы учащиеся при вдохе положили руки на ребра и проследили </w:t>
      </w:r>
      <w:r w:rsidRPr="00C96510">
        <w:rPr>
          <w:rFonts w:ascii="Times New Roman" w:hAnsi="Times New Roman" w:cs="Times New Roman"/>
          <w:sz w:val="24"/>
          <w:szCs w:val="24"/>
        </w:rPr>
        <w:t xml:space="preserve">их движение во время дыхания. Вдох нужно производить быстро, но спокойно,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следить при этом за расширением нижних ребер. Ни в коем случае не надо наби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рать много воздуха, а также поднимать плечи, запрокидывать голову. Окончание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вдоха совпадает с мгновенной задержкой дыхания. Стимулом для развития дыха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ния является дыхательная гимнастика, а также вокальные упражнения, развиваю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щие длительность выдоха, умение правильно делать вдох.</w:t>
      </w:r>
    </w:p>
    <w:p w:rsidR="002151C6" w:rsidRPr="00C96510" w:rsidRDefault="002151C6" w:rsidP="00E1488E">
      <w:pPr>
        <w:shd w:val="clear" w:color="auto" w:fill="FFFFFF"/>
        <w:ind w:left="14" w:right="10" w:firstLine="49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 во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спитании навыков красивого и выразительного пения особая роль при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надлежит артикуляции и дикции. Стимулом для развития дикции являются специ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 xml:space="preserve">альные упражнения, например, скороговорки, чтение текста вслух, без спешки,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тщательно выговаривая слова, а также вокальные упражнения, развивающие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зву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кообразуюшие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 органы: губы, язык, челюсти, гортань, зубы. У начинающих певцов артикуляционный аппарат часто работает слабо, он скован, зажат. Этот недостаток </w:t>
      </w:r>
      <w:r w:rsidRPr="00C96510">
        <w:rPr>
          <w:rFonts w:ascii="Times New Roman" w:hAnsi="Times New Roman" w:cs="Times New Roman"/>
          <w:sz w:val="24"/>
          <w:szCs w:val="24"/>
        </w:rPr>
        <w:t>необходимо устранять.</w:t>
      </w:r>
    </w:p>
    <w:p w:rsidR="00E1488E" w:rsidRDefault="00E1488E" w:rsidP="00E1488E">
      <w:pPr>
        <w:pStyle w:val="a3"/>
        <w:widowControl/>
        <w:tabs>
          <w:tab w:val="left" w:pos="0"/>
          <w:tab w:val="left" w:pos="426"/>
          <w:tab w:val="left" w:pos="3969"/>
        </w:tabs>
        <w:suppressAutoHyphens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="002151C6" w:rsidRPr="00C96510">
        <w:rPr>
          <w:rFonts w:ascii="Times New Roman" w:hAnsi="Times New Roman" w:cs="Times New Roman"/>
          <w:spacing w:val="-2"/>
          <w:sz w:val="24"/>
          <w:szCs w:val="24"/>
        </w:rPr>
        <w:t>Важную задачу в вокальном</w:t>
      </w:r>
      <w:r w:rsidR="002151C6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2151C6" w:rsidRPr="00C96510">
        <w:rPr>
          <w:rFonts w:ascii="Times New Roman" w:hAnsi="Times New Roman" w:cs="Times New Roman"/>
          <w:spacing w:val="-2"/>
          <w:sz w:val="24"/>
          <w:szCs w:val="24"/>
        </w:rPr>
        <w:t>воспитании учащегося представляет формиро</w:t>
      </w:r>
      <w:r w:rsidR="002151C6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2151C6"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вание тембра, характера окраски звучания голоса. Тембр выявляется у учащегося </w:t>
      </w:r>
      <w:r w:rsidR="002151C6" w:rsidRPr="00C96510">
        <w:rPr>
          <w:rFonts w:ascii="Times New Roman" w:hAnsi="Times New Roman" w:cs="Times New Roman"/>
          <w:sz w:val="24"/>
          <w:szCs w:val="24"/>
        </w:rPr>
        <w:t>в более старшем возрасте.</w:t>
      </w:r>
    </w:p>
    <w:p w:rsidR="00E1488E" w:rsidRPr="00C96510" w:rsidRDefault="00E1488E" w:rsidP="00E1488E">
      <w:pPr>
        <w:pStyle w:val="a3"/>
        <w:widowControl/>
        <w:tabs>
          <w:tab w:val="left" w:pos="0"/>
          <w:tab w:val="left" w:pos="426"/>
          <w:tab w:val="left" w:pos="3969"/>
        </w:tabs>
        <w:suppressAutoHyphens/>
        <w:autoSpaceDE/>
        <w:autoSpaceDN/>
        <w:adjustRightInd/>
        <w:ind w:left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>Особо важное значение в обучении пению имеет овладение певческими на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выками. Эта работа часто протекает без достаточного осознания учащимися ее цели, без понимани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C96510">
        <w:rPr>
          <w:rFonts w:ascii="Times New Roman" w:hAnsi="Times New Roman" w:cs="Times New Roman"/>
          <w:sz w:val="24"/>
          <w:szCs w:val="24"/>
        </w:rPr>
        <w:t xml:space="preserve"> роли тех упражнений, которые они выполняют. Следует даже на са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мом первом этапе обучения доводить до сознания детей, для чего поется данное упражнение, чего следует добиваться в работе над ним, как его надо исполнять.</w:t>
      </w:r>
    </w:p>
    <w:p w:rsidR="00E1488E" w:rsidRPr="00C96510" w:rsidRDefault="00E1488E" w:rsidP="00E1488E">
      <w:pPr>
        <w:shd w:val="clear" w:color="auto" w:fill="FFFFFF"/>
        <w:spacing w:before="5"/>
        <w:ind w:left="19" w:right="34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Ученики должны понимать, что упражнения помогают овладению певчес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кими навыками, необходимыми для того, чтобы исполняемая песня звучала краси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во, чисто, выразительно. Для улучшения качества интонации большое внимание следует уделить точному воспроизведению первого звука.</w:t>
      </w:r>
    </w:p>
    <w:p w:rsidR="00E1488E" w:rsidRPr="00C96510" w:rsidRDefault="00E1488E" w:rsidP="00E1488E">
      <w:pPr>
        <w:shd w:val="clear" w:color="auto" w:fill="FFFFFF"/>
        <w:ind w:left="19" w:right="43" w:firstLine="407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Очень важно с самого начала о</w:t>
      </w:r>
      <w:r>
        <w:rPr>
          <w:rFonts w:ascii="Times New Roman" w:hAnsi="Times New Roman" w:cs="Times New Roman"/>
          <w:sz w:val="24"/>
          <w:szCs w:val="24"/>
        </w:rPr>
        <w:t>бучения воспитывать у учащихся в</w:t>
      </w:r>
      <w:r w:rsidRPr="00C96510">
        <w:rPr>
          <w:rFonts w:ascii="Times New Roman" w:hAnsi="Times New Roman" w:cs="Times New Roman"/>
          <w:sz w:val="24"/>
          <w:szCs w:val="24"/>
        </w:rPr>
        <w:t>окальный слух, умение внимательно слушать себя и отмечать свои ошибки.</w:t>
      </w:r>
    </w:p>
    <w:p w:rsidR="00E1488E" w:rsidRPr="00C96510" w:rsidRDefault="00E1488E" w:rsidP="00E1488E">
      <w:pPr>
        <w:shd w:val="clear" w:color="auto" w:fill="FFFFFF"/>
        <w:ind w:right="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Основа пения — гласные звуки. От правильного образования гласных зави</w:t>
      </w:r>
      <w:r w:rsidRPr="00C96510">
        <w:rPr>
          <w:rFonts w:ascii="Times New Roman" w:hAnsi="Times New Roman" w:cs="Times New Roman"/>
          <w:sz w:val="24"/>
          <w:szCs w:val="24"/>
        </w:rPr>
        <w:softHyphen/>
        <w:t xml:space="preserve">сит красота </w:t>
      </w:r>
      <w:r w:rsidRPr="00C96510">
        <w:rPr>
          <w:rFonts w:ascii="Times New Roman" w:hAnsi="Times New Roman" w:cs="Times New Roman"/>
          <w:sz w:val="24"/>
          <w:szCs w:val="24"/>
        </w:rPr>
        <w:lastRenderedPageBreak/>
        <w:t>тембра. У учащихся школьного возраста тембр неровный, что обус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ловлено, главным образом, «пестротой» гласных. Ровность звучания достигается при сохранении высокого звучания (позиции) на всех звуках певческого диапазо</w:t>
      </w:r>
      <w:r w:rsidRPr="00C96510">
        <w:rPr>
          <w:rFonts w:ascii="Times New Roman" w:hAnsi="Times New Roman" w:cs="Times New Roman"/>
          <w:sz w:val="24"/>
          <w:szCs w:val="24"/>
        </w:rPr>
        <w:softHyphen/>
        <w:t xml:space="preserve">на. Для этого следует использовать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попевки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 xml:space="preserve"> и упражнения:</w:t>
      </w:r>
    </w:p>
    <w:p w:rsidR="00E1488E" w:rsidRPr="00C96510" w:rsidRDefault="00E1488E" w:rsidP="004F1A40">
      <w:pPr>
        <w:numPr>
          <w:ilvl w:val="0"/>
          <w:numId w:val="1"/>
        </w:numPr>
        <w:shd w:val="clear" w:color="auto" w:fill="FFFFFF"/>
        <w:tabs>
          <w:tab w:val="left" w:pos="696"/>
        </w:tabs>
        <w:spacing w:before="5"/>
        <w:ind w:left="504"/>
        <w:rPr>
          <w:rFonts w:ascii="Times New Roman" w:hAnsi="Times New Roman" w:cs="Times New Roman"/>
          <w:spacing w:val="-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C96510">
        <w:rPr>
          <w:rFonts w:ascii="Times New Roman" w:hAnsi="Times New Roman" w:cs="Times New Roman"/>
          <w:sz w:val="24"/>
          <w:szCs w:val="24"/>
        </w:rPr>
        <w:t xml:space="preserve">а гласные А, У, </w:t>
      </w:r>
      <w:proofErr w:type="gramStart"/>
      <w:r w:rsidRPr="00C96510">
        <w:rPr>
          <w:rFonts w:ascii="Times New Roman" w:hAnsi="Times New Roman" w:cs="Times New Roman"/>
          <w:sz w:val="24"/>
          <w:szCs w:val="24"/>
        </w:rPr>
        <w:t>Ю</w:t>
      </w:r>
      <w:proofErr w:type="gramEnd"/>
      <w:r w:rsidRPr="00C96510">
        <w:rPr>
          <w:rFonts w:ascii="Times New Roman" w:hAnsi="Times New Roman" w:cs="Times New Roman"/>
          <w:sz w:val="24"/>
          <w:szCs w:val="24"/>
        </w:rPr>
        <w:t>;</w:t>
      </w:r>
    </w:p>
    <w:p w:rsidR="00E1488E" w:rsidRDefault="00E1488E" w:rsidP="004F1A40">
      <w:pPr>
        <w:numPr>
          <w:ilvl w:val="0"/>
          <w:numId w:val="1"/>
        </w:numPr>
        <w:shd w:val="clear" w:color="auto" w:fill="FFFFFF"/>
        <w:tabs>
          <w:tab w:val="left" w:pos="696"/>
        </w:tabs>
        <w:spacing w:before="5"/>
        <w:ind w:left="5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упражнения стабильного блока: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696"/>
        </w:tabs>
        <w:spacing w:before="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</w:t>
      </w:r>
      <w:r w:rsidRPr="00C96510">
        <w:rPr>
          <w:rFonts w:ascii="Times New Roman" w:hAnsi="Times New Roman" w:cs="Times New Roman"/>
          <w:sz w:val="24"/>
          <w:szCs w:val="24"/>
        </w:rPr>
        <w:t>а дыхание,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730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на медленный долгий выдох,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730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на развитие артикуляции,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 xml:space="preserve">на подвижность диафрагмы </w:t>
      </w:r>
      <w:r w:rsidRPr="00C96510">
        <w:rPr>
          <w:rFonts w:ascii="Times New Roman" w:hAnsi="Times New Roman" w:cs="Times New Roman"/>
          <w:i/>
          <w:iCs/>
          <w:sz w:val="24"/>
          <w:szCs w:val="24"/>
          <w:lang w:val="en-US"/>
        </w:rPr>
        <w:t>(staccato),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на развитие ровности тембрового звучания.</w:t>
      </w:r>
    </w:p>
    <w:p w:rsidR="00E1488E" w:rsidRPr="00C96510" w:rsidRDefault="00E1488E" w:rsidP="004F1A40">
      <w:pPr>
        <w:numPr>
          <w:ilvl w:val="0"/>
          <w:numId w:val="9"/>
        </w:numPr>
        <w:shd w:val="clear" w:color="auto" w:fill="FFFFFF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гибкости голоса;</w:t>
      </w:r>
    </w:p>
    <w:p w:rsidR="00E1488E" w:rsidRPr="00C96510" w:rsidRDefault="00E1488E" w:rsidP="00E1488E">
      <w:pPr>
        <w:shd w:val="clear" w:color="auto" w:fill="FFFFFF"/>
        <w:tabs>
          <w:tab w:val="left" w:pos="696"/>
        </w:tabs>
        <w:ind w:left="504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3)</w:t>
      </w:r>
      <w:r w:rsidRPr="00C9651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упражнения периодически обновляющегося блока:</w:t>
      </w:r>
    </w:p>
    <w:p w:rsidR="00E1488E" w:rsidRPr="00C96510" w:rsidRDefault="00E1488E" w:rsidP="004F1A40">
      <w:pPr>
        <w:numPr>
          <w:ilvl w:val="0"/>
          <w:numId w:val="10"/>
        </w:numPr>
        <w:shd w:val="clear" w:color="auto" w:fill="FFFFFF"/>
        <w:tabs>
          <w:tab w:val="left" w:pos="7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на легкость и подвижность голоса,</w:t>
      </w:r>
    </w:p>
    <w:p w:rsidR="00E1488E" w:rsidRPr="00C96510" w:rsidRDefault="00E1488E" w:rsidP="004F1A40">
      <w:pPr>
        <w:numPr>
          <w:ilvl w:val="0"/>
          <w:numId w:val="10"/>
        </w:numPr>
        <w:shd w:val="clear" w:color="auto" w:fill="FFFFFF"/>
        <w:tabs>
          <w:tab w:val="left" w:pos="763"/>
        </w:tabs>
        <w:spacing w:before="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на зубные язычные согласные </w:t>
      </w:r>
      <w:r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Д, 3, Т, Р, Л, Н,</w:t>
      </w:r>
    </w:p>
    <w:p w:rsidR="00E1488E" w:rsidRPr="00C96510" w:rsidRDefault="00E1488E" w:rsidP="004F1A40">
      <w:pPr>
        <w:numPr>
          <w:ilvl w:val="0"/>
          <w:numId w:val="10"/>
        </w:numPr>
        <w:shd w:val="clear" w:color="auto" w:fill="FFFFFF"/>
        <w:tabs>
          <w:tab w:val="left" w:pos="76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на губные </w:t>
      </w:r>
      <w:r>
        <w:rPr>
          <w:rFonts w:ascii="Times New Roman" w:hAnsi="Times New Roman" w:cs="Times New Roman"/>
          <w:spacing w:val="-2"/>
          <w:sz w:val="24"/>
          <w:szCs w:val="24"/>
        </w:rPr>
        <w:t>-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Б, П, В, М.</w:t>
      </w:r>
    </w:p>
    <w:p w:rsidR="00E1488E" w:rsidRPr="00C96510" w:rsidRDefault="00E1488E" w:rsidP="00E1488E">
      <w:pPr>
        <w:shd w:val="clear" w:color="auto" w:fill="FFFFFF"/>
        <w:ind w:left="38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>Необходимо разделять при пении гласные, встречающиеся в одном слове или в конце одного и начале другого слова, например: «А я по лугу».</w:t>
      </w:r>
    </w:p>
    <w:p w:rsidR="00E1488E" w:rsidRPr="00C96510" w:rsidRDefault="00E1488E" w:rsidP="00E1488E">
      <w:pPr>
        <w:shd w:val="clear" w:color="auto" w:fill="FFFFFF"/>
        <w:spacing w:before="5"/>
        <w:ind w:left="29" w:right="10" w:firstLine="50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>Согласные звуки произносят легко, четко, ясно и энергично. Нужно при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учать учащихся ясно произносить согласные в конце слов, присоединять соглас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ные к с</w:t>
      </w:r>
      <w:r>
        <w:rPr>
          <w:rFonts w:ascii="Times New Roman" w:hAnsi="Times New Roman" w:cs="Times New Roman"/>
          <w:sz w:val="24"/>
          <w:szCs w:val="24"/>
        </w:rPr>
        <w:t xml:space="preserve">ледующему слогу (мы - </w:t>
      </w:r>
      <w:r w:rsidRPr="00C965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шка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C96510">
        <w:rPr>
          <w:rFonts w:ascii="Times New Roman" w:hAnsi="Times New Roman" w:cs="Times New Roman"/>
          <w:sz w:val="24"/>
          <w:szCs w:val="24"/>
        </w:rPr>
        <w:t>.</w:t>
      </w:r>
    </w:p>
    <w:p w:rsidR="00E1488E" w:rsidRPr="00C96510" w:rsidRDefault="00E1488E" w:rsidP="00E1488E">
      <w:pPr>
        <w:shd w:val="clear" w:color="auto" w:fill="FFFFFF"/>
        <w:ind w:left="14" w:right="14" w:firstLine="49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Условием грамотного звукообразования являются правильно открытый рот,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свободно опускающаяся челюсть, активные губы, четко артикулирующие каждый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звук. На начальном этапе, в основном, следует обращать внимание на то, чтобы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учащийся вдыхал правильно, распределяя выдох до конца слова или небольшой </w:t>
      </w:r>
      <w:r w:rsidRPr="00C96510">
        <w:rPr>
          <w:rFonts w:ascii="Times New Roman" w:hAnsi="Times New Roman" w:cs="Times New Roman"/>
          <w:sz w:val="24"/>
          <w:szCs w:val="24"/>
        </w:rPr>
        <w:t>фразы, не брал дыхание в середине слова.</w:t>
      </w:r>
    </w:p>
    <w:p w:rsidR="00E1488E" w:rsidRPr="002151C6" w:rsidRDefault="00E1488E" w:rsidP="00E1488E">
      <w:pPr>
        <w:pStyle w:val="a3"/>
        <w:widowControl/>
        <w:tabs>
          <w:tab w:val="left" w:pos="0"/>
          <w:tab w:val="left" w:pos="426"/>
        </w:tabs>
        <w:suppressAutoHyphens/>
        <w:autoSpaceDE/>
        <w:autoSpaceDN/>
        <w:adjustRightInd/>
        <w:ind w:left="0" w:firstLine="49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3"/>
          <w:sz w:val="24"/>
          <w:szCs w:val="24"/>
        </w:rPr>
        <w:t>В практических занятиях наряду с упражнениями рекомендуется пение во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pacing w:val="-4"/>
          <w:sz w:val="24"/>
          <w:szCs w:val="24"/>
        </w:rPr>
        <w:t>кализов или песен н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апевного характера для выработки </w:t>
      </w:r>
      <w:proofErr w:type="spellStart"/>
      <w:r w:rsidRPr="00C96510">
        <w:rPr>
          <w:rFonts w:ascii="Times New Roman" w:hAnsi="Times New Roman" w:cs="Times New Roman"/>
          <w:spacing w:val="-4"/>
          <w:sz w:val="24"/>
          <w:szCs w:val="24"/>
        </w:rPr>
        <w:t>кантиленного</w:t>
      </w:r>
      <w:proofErr w:type="spellEnd"/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 звучания. Это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необходимо также для осознания учащимися малой формы в целом и на уровне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отдельных построений: фразы, предложения, периода, для усвоения ими понятий </w:t>
      </w:r>
      <w:r w:rsidRPr="00C96510">
        <w:rPr>
          <w:rFonts w:ascii="Times New Roman" w:hAnsi="Times New Roman" w:cs="Times New Roman"/>
          <w:sz w:val="24"/>
          <w:szCs w:val="24"/>
        </w:rPr>
        <w:t>кульминации произведения, коды и других.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В репертуар должны входить популярные детские песни, популярные оте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чественные песни, ретро-песни.</w:t>
      </w:r>
    </w:p>
    <w:p w:rsidR="00A205DF" w:rsidRDefault="00A205DF" w:rsidP="00A205DF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Репертуарный список (примерный):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Ваккаи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 xml:space="preserve">«Вокализы»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Варламов </w:t>
      </w:r>
      <w:r w:rsidR="00A205DF">
        <w:rPr>
          <w:rFonts w:ascii="Times New Roman" w:hAnsi="Times New Roman" w:cs="Times New Roman"/>
          <w:sz w:val="24"/>
          <w:szCs w:val="24"/>
        </w:rPr>
        <w:t xml:space="preserve">«Семь нот»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Воинов </w:t>
      </w:r>
      <w:r w:rsidR="00A205DF">
        <w:rPr>
          <w:rFonts w:ascii="Times New Roman" w:hAnsi="Times New Roman" w:cs="Times New Roman"/>
          <w:sz w:val="24"/>
          <w:szCs w:val="24"/>
        </w:rPr>
        <w:t xml:space="preserve">«Новый год»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Ударцев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 xml:space="preserve">«В мире доброты»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Ермолов </w:t>
      </w:r>
      <w:r w:rsidR="00A205DF">
        <w:rPr>
          <w:rFonts w:ascii="Times New Roman" w:hAnsi="Times New Roman" w:cs="Times New Roman"/>
          <w:sz w:val="24"/>
          <w:szCs w:val="24"/>
        </w:rPr>
        <w:t xml:space="preserve">«Дружба»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Петряшова </w:t>
      </w:r>
      <w:r w:rsidR="00A205DF">
        <w:rPr>
          <w:rFonts w:ascii="Times New Roman" w:hAnsi="Times New Roman" w:cs="Times New Roman"/>
          <w:sz w:val="24"/>
          <w:szCs w:val="24"/>
        </w:rPr>
        <w:t xml:space="preserve">«Дети Земли»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Л.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Вихарева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 xml:space="preserve">«Музыка»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Ципляускас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 xml:space="preserve">«Наперегонки» 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5D6AE2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D6AE2">
        <w:rPr>
          <w:rFonts w:ascii="Times New Roman" w:hAnsi="Times New Roman" w:cs="Times New Roman"/>
          <w:sz w:val="24"/>
          <w:szCs w:val="24"/>
        </w:rPr>
        <w:t>Степанов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>«Мне бы знать»</w:t>
      </w:r>
    </w:p>
    <w:p w:rsidR="00A205DF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Зарицкая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05DF">
        <w:rPr>
          <w:rFonts w:ascii="Times New Roman" w:hAnsi="Times New Roman" w:cs="Times New Roman"/>
          <w:sz w:val="24"/>
          <w:szCs w:val="24"/>
        </w:rPr>
        <w:t xml:space="preserve">«Я и солнышко» 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>Т. Хренников «Московские окна»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 xml:space="preserve">В.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Шаинский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«Ожившая кукла»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>М. Дунаевский «33 коровы»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Лядов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«Колыбельная»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«Колыбельная медведицы»</w:t>
      </w:r>
    </w:p>
    <w:p w:rsidR="00A92FF0" w:rsidRDefault="00A92FF0" w:rsidP="004F1A40">
      <w:pPr>
        <w:numPr>
          <w:ilvl w:val="0"/>
          <w:numId w:val="13"/>
        </w:numPr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92FF0">
        <w:rPr>
          <w:rFonts w:ascii="Times New Roman" w:hAnsi="Times New Roman" w:cs="Times New Roman"/>
          <w:sz w:val="24"/>
          <w:szCs w:val="24"/>
        </w:rPr>
        <w:t>Ю. Саульский «Чёрный кот»</w:t>
      </w:r>
    </w:p>
    <w:p w:rsidR="007A4897" w:rsidRDefault="007A4897" w:rsidP="00E1488E">
      <w:pPr>
        <w:widowControl/>
        <w:tabs>
          <w:tab w:val="left" w:pos="0"/>
        </w:tabs>
        <w:suppressAutoHyphens/>
        <w:autoSpaceDE/>
        <w:autoSpaceDN/>
        <w:adjustRightInd/>
        <w:ind w:firstLine="49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488E" w:rsidRDefault="00E1488E" w:rsidP="00E1488E">
      <w:pPr>
        <w:pStyle w:val="a3"/>
        <w:widowControl/>
        <w:tabs>
          <w:tab w:val="left" w:pos="0"/>
          <w:tab w:val="left" w:pos="3544"/>
          <w:tab w:val="left" w:pos="3969"/>
        </w:tabs>
        <w:suppressAutoHyphens/>
        <w:autoSpaceDE/>
        <w:autoSpaceDN/>
        <w:adjustRightInd/>
        <w:ind w:left="0"/>
        <w:contextualSpacing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Второй</w:t>
      </w:r>
      <w:r w:rsidRPr="002151C6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 год обучения</w:t>
      </w:r>
    </w:p>
    <w:p w:rsidR="00E1488E" w:rsidRPr="00C96510" w:rsidRDefault="00E1488E" w:rsidP="00E1488E">
      <w:pPr>
        <w:shd w:val="clear" w:color="auto" w:fill="FFFFFF"/>
        <w:ind w:left="5" w:right="29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>Продолжается знакомство с правилами пения и охраны голоса. Разносто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роннее воспитание и развитие музыкально-певческих способностей: музыкально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  <w:t>го слуха, певческого голоса, внимания, музыкального мышления, памяти, эмоцио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  <w:t>нальности, творческих способностей, потребностей, интересов, вкусов, готовнос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ти к художественному труду.</w:t>
      </w:r>
    </w:p>
    <w:p w:rsidR="00E1488E" w:rsidRPr="00C96510" w:rsidRDefault="00E1488E" w:rsidP="00E1488E">
      <w:pPr>
        <w:shd w:val="clear" w:color="auto" w:fill="FFFFFF"/>
        <w:ind w:left="5" w:right="29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3"/>
          <w:sz w:val="24"/>
          <w:szCs w:val="24"/>
        </w:rPr>
        <w:t>Продолжение формирования вокально-технических знаний, умений, навы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ков, особо важных для индивидуального развития певца. Обучение умению со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блюдать в процессе исполнения певческую установку, правильное звукообразова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ние (мягкая «атака»), сохранению устойчивого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lastRenderedPageBreak/>
        <w:t>положения гортани, сохранению вдыхательного состояния при пении, спокойно-ак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ивному, экономному выдоху.</w:t>
      </w:r>
    </w:p>
    <w:p w:rsidR="00E1488E" w:rsidRPr="007A4897" w:rsidRDefault="00E1488E" w:rsidP="00E1488E">
      <w:pPr>
        <w:widowControl/>
        <w:tabs>
          <w:tab w:val="left" w:pos="0"/>
          <w:tab w:val="left" w:pos="567"/>
        </w:tabs>
        <w:suppressAutoHyphens/>
        <w:autoSpaceDE/>
        <w:autoSpaceDN/>
        <w:adjustRightInd/>
        <w:ind w:left="5" w:firstLine="51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Формирование у учащихся основных свойств певческого голоса: звонкос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ти, </w:t>
      </w:r>
      <w:proofErr w:type="spellStart"/>
      <w:r w:rsidRPr="00C96510">
        <w:rPr>
          <w:rFonts w:ascii="Times New Roman" w:hAnsi="Times New Roman" w:cs="Times New Roman"/>
          <w:spacing w:val="-2"/>
          <w:sz w:val="24"/>
          <w:szCs w:val="24"/>
        </w:rPr>
        <w:t>полетности</w:t>
      </w:r>
      <w:proofErr w:type="spellEnd"/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2"/>
          <w:sz w:val="24"/>
          <w:szCs w:val="24"/>
        </w:rPr>
        <w:t>микстового</w:t>
      </w:r>
      <w:proofErr w:type="spellEnd"/>
      <w:r w:rsidRPr="00C96510">
        <w:rPr>
          <w:rFonts w:ascii="Times New Roman" w:hAnsi="Times New Roman" w:cs="Times New Roman"/>
          <w:spacing w:val="-2"/>
          <w:sz w:val="24"/>
          <w:szCs w:val="24"/>
        </w:rPr>
        <w:t>, то есть смешанного звучания, тембровой ровности</w:t>
      </w:r>
      <w:proofErr w:type="gramStart"/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,</w:t>
      </w:r>
      <w:proofErr w:type="gramEnd"/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пения с вибрато. Забота о сохранении индивидуального приятного тембра здоро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вого голоса, обучение умению петь активно, но не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форсированно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>. Обучение не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принужденному, естественному, льющемуся пению, гибкому владению голосом. 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Правильное формирование гласных и обучение учащихся четкому произношению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согласных звуков. Формирование потребности неуклонно выполнять все правила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пения, перенося отработанное в упражнениях на исполнение произведений.</w:t>
      </w:r>
    </w:p>
    <w:p w:rsidR="00E1488E" w:rsidRPr="00C96510" w:rsidRDefault="00E1488E" w:rsidP="00E1488E">
      <w:pPr>
        <w:shd w:val="clear" w:color="auto" w:fill="FFFFFF"/>
        <w:ind w:left="5" w:right="29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Каждое новое упражнение и его роль в музыкально-певческом развитии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учащегося нуждается в образном раскрытии. Необходим и рассказ о специальных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вокальных упражнениях для развития дыхания, гибкости голоса, ровности темб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рового звучания. Как правило, у начинающих певцов не развито чувство опоры, дыхание ключичное.</w:t>
      </w:r>
    </w:p>
    <w:p w:rsidR="00E1488E" w:rsidRPr="00C96510" w:rsidRDefault="00E1488E" w:rsidP="00E1488E">
      <w:pPr>
        <w:shd w:val="clear" w:color="auto" w:fill="FFFFFF"/>
        <w:ind w:left="5" w:right="34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Механизм работы дыхательного аппарата у эстрадных певцов такой же, как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и у академических. В первую очередь необходимо добиваться от учащихся пра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 xml:space="preserve">вильного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диафрагматического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i/>
          <w:iCs/>
          <w:sz w:val="24"/>
          <w:szCs w:val="24"/>
          <w:lang w:val="en-US"/>
        </w:rPr>
        <w:t>staccato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дыхания. Полезны упражнения, которые дают возможность фиксировать работу мышц диафрагмы.</w:t>
      </w:r>
    </w:p>
    <w:p w:rsidR="00E1488E" w:rsidRPr="00C96510" w:rsidRDefault="00E1488E" w:rsidP="00E1488E">
      <w:pPr>
        <w:shd w:val="clear" w:color="auto" w:fill="FFFFFF"/>
        <w:ind w:left="5" w:right="34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>Необходимо следить за тем, чтобы дыхание было плавным, так как толчок-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дыхания вызывает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зажатие голосовой щели, напряжение связок, которые переста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ют осуществлять правильное звукообразование. Плавное дыхание, сохранение постоянного чувства опоры — один из основных принципов развития ровности диапазон</w:t>
      </w:r>
      <w:r>
        <w:rPr>
          <w:rFonts w:ascii="Times New Roman" w:hAnsi="Times New Roman" w:cs="Times New Roman"/>
          <w:sz w:val="24"/>
          <w:szCs w:val="24"/>
        </w:rPr>
        <w:t>а. При этом полезны упражнения н</w:t>
      </w:r>
      <w:r w:rsidRPr="00C96510">
        <w:rPr>
          <w:rFonts w:ascii="Times New Roman" w:hAnsi="Times New Roman" w:cs="Times New Roman"/>
          <w:sz w:val="24"/>
          <w:szCs w:val="24"/>
        </w:rPr>
        <w:t xml:space="preserve">а </w:t>
      </w:r>
      <w:r w:rsidRPr="00C96510">
        <w:rPr>
          <w:rFonts w:ascii="Times New Roman" w:hAnsi="Times New Roman" w:cs="Times New Roman"/>
          <w:i/>
          <w:iCs/>
          <w:sz w:val="24"/>
          <w:szCs w:val="24"/>
          <w:lang w:val="en-US"/>
        </w:rPr>
        <w:t>legato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E1488E" w:rsidRPr="00C96510" w:rsidRDefault="00E1488E" w:rsidP="00E1488E">
      <w:pPr>
        <w:shd w:val="clear" w:color="auto" w:fill="FFFFFF"/>
        <w:ind w:left="5" w:right="43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4"/>
          <w:sz w:val="24"/>
          <w:szCs w:val="24"/>
        </w:rPr>
        <w:t>Вокальные упражнения должны быть направлены на развитие и укрепление правильного дыхания, его экономичного расходования и па формирование правиль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7"/>
          <w:sz w:val="24"/>
          <w:szCs w:val="24"/>
        </w:rPr>
        <w:t>ной позиции. Глотка всегда должна быть свободна, рот и губы — свободны и активны.</w:t>
      </w:r>
    </w:p>
    <w:p w:rsidR="00E1488E" w:rsidRPr="00C96510" w:rsidRDefault="00E1488E" w:rsidP="00E1488E">
      <w:pPr>
        <w:shd w:val="clear" w:color="auto" w:fill="FFFFFF"/>
        <w:ind w:left="5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5"/>
          <w:sz w:val="24"/>
          <w:szCs w:val="24"/>
        </w:rPr>
        <w:t>Полезны упражнения в пределах терции — кви</w:t>
      </w:r>
      <w:r>
        <w:rPr>
          <w:rFonts w:ascii="Times New Roman" w:hAnsi="Times New Roman" w:cs="Times New Roman"/>
          <w:spacing w:val="-5"/>
          <w:sz w:val="24"/>
          <w:szCs w:val="24"/>
        </w:rPr>
        <w:t>нты, основанные на сочетаниях гл</w:t>
      </w:r>
      <w:r w:rsidRPr="00C96510">
        <w:rPr>
          <w:rFonts w:ascii="Times New Roman" w:hAnsi="Times New Roman" w:cs="Times New Roman"/>
          <w:spacing w:val="-5"/>
          <w:sz w:val="24"/>
          <w:szCs w:val="24"/>
        </w:rPr>
        <w:t>ас</w:t>
      </w:r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ных и согласных, например: ми,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зи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брэ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кра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крэ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кри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трэ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дай,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дой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дуй, фа, ты, </w:t>
      </w:r>
      <w:proofErr w:type="gramStart"/>
      <w:r w:rsidRPr="00C96510">
        <w:rPr>
          <w:rFonts w:ascii="Times New Roman" w:hAnsi="Times New Roman" w:cs="Times New Roman"/>
          <w:spacing w:val="-7"/>
          <w:sz w:val="24"/>
          <w:szCs w:val="24"/>
        </w:rPr>
        <w:t>ха</w:t>
      </w:r>
      <w:proofErr w:type="gram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7"/>
          <w:sz w:val="24"/>
          <w:szCs w:val="24"/>
        </w:rPr>
        <w:t>чха</w:t>
      </w:r>
      <w:proofErr w:type="spellEnd"/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4"/>
          <w:sz w:val="24"/>
          <w:szCs w:val="24"/>
        </w:rPr>
        <w:t>хэй</w:t>
      </w:r>
      <w:proofErr w:type="spellEnd"/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4"/>
          <w:sz w:val="24"/>
          <w:szCs w:val="24"/>
        </w:rPr>
        <w:t>прэй</w:t>
      </w:r>
      <w:proofErr w:type="spellEnd"/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 и тому подобные. При этом необходимо следить за чистотой интонации.</w:t>
      </w:r>
    </w:p>
    <w:p w:rsidR="00E1488E" w:rsidRDefault="00E1488E" w:rsidP="00A92FF0">
      <w:pPr>
        <w:shd w:val="clear" w:color="auto" w:fill="FFFFFF"/>
        <w:ind w:left="5" w:firstLine="514"/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Наряду с упражнениями рекомендуется пение вокализов, отечественных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популярных песен, русских народных песен в современной обработке.</w:t>
      </w:r>
    </w:p>
    <w:p w:rsidR="00A205DF" w:rsidRDefault="00A92FF0" w:rsidP="00A92FF0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Репертуарный список (примерный):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А. Варламов </w:t>
      </w:r>
      <w:r w:rsidR="00A205DF">
        <w:t xml:space="preserve">«Мой учитель»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С. Смирнова </w:t>
      </w:r>
      <w:r w:rsidR="00A205DF">
        <w:t xml:space="preserve">«Море»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А. Петряшова </w:t>
      </w:r>
      <w:r w:rsidR="00A205DF">
        <w:t xml:space="preserve">«Мама» </w:t>
      </w:r>
    </w:p>
    <w:p w:rsidR="00A205DF" w:rsidRDefault="00805C5E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>А</w:t>
      </w:r>
      <w:r w:rsidR="00A92FF0">
        <w:t xml:space="preserve">. Ермолов </w:t>
      </w:r>
      <w:r w:rsidR="00A205DF">
        <w:t xml:space="preserve">«Новый год»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А. Ермолов </w:t>
      </w:r>
      <w:r w:rsidR="00A205DF">
        <w:t>«Волшебный мир искусства»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Д. </w:t>
      </w:r>
      <w:proofErr w:type="spellStart"/>
      <w:r>
        <w:t>Тухманов</w:t>
      </w:r>
      <w:proofErr w:type="spellEnd"/>
      <w:r>
        <w:t xml:space="preserve"> </w:t>
      </w:r>
      <w:r w:rsidR="00A205DF">
        <w:t xml:space="preserve">«Аист на крыше»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Ж. </w:t>
      </w:r>
      <w:proofErr w:type="spellStart"/>
      <w:r>
        <w:t>Колмагорова</w:t>
      </w:r>
      <w:proofErr w:type="spellEnd"/>
      <w:r>
        <w:t xml:space="preserve"> </w:t>
      </w:r>
      <w:r w:rsidR="00A205DF">
        <w:t xml:space="preserve">«Святая Россия»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М. Девятова </w:t>
      </w:r>
      <w:r w:rsidR="00A205DF">
        <w:t xml:space="preserve">«Печаль-река» </w:t>
      </w:r>
    </w:p>
    <w:p w:rsidR="00A205DF" w:rsidRPr="00F246DE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  <w:rPr>
          <w:rFonts w:cs="Arial"/>
        </w:rPr>
      </w:pPr>
      <w:r>
        <w:t xml:space="preserve">А. Петряшова </w:t>
      </w:r>
      <w:r w:rsidR="00A205DF">
        <w:t xml:space="preserve">«Мир искусства» </w:t>
      </w:r>
    </w:p>
    <w:p w:rsidR="00A205DF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>
        <w:t xml:space="preserve">Е. </w:t>
      </w:r>
      <w:proofErr w:type="spellStart"/>
      <w:r>
        <w:t>Сокольская</w:t>
      </w:r>
      <w:proofErr w:type="spellEnd"/>
      <w:r>
        <w:t xml:space="preserve"> </w:t>
      </w:r>
      <w:r w:rsidR="00A205DF">
        <w:t>«</w:t>
      </w:r>
      <w:r w:rsidR="00A205DF" w:rsidRPr="00F246DE">
        <w:t>Разноцветный мир детства</w:t>
      </w:r>
      <w:r w:rsidR="00A205DF">
        <w:t xml:space="preserve">» 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A92FF0">
        <w:rPr>
          <w:lang w:eastAsia="ru-RU"/>
        </w:rPr>
        <w:t>И. Цветков «Золушка»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52324E">
        <w:t>А. Макаревич «Осень»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A92FF0">
        <w:rPr>
          <w:lang w:eastAsia="ru-RU"/>
        </w:rPr>
        <w:t>А. Пахмутова «Старый клён»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A92FF0">
        <w:rPr>
          <w:lang w:eastAsia="ru-RU"/>
        </w:rPr>
        <w:t>И.</w:t>
      </w:r>
      <w:r>
        <w:rPr>
          <w:lang w:eastAsia="ru-RU"/>
        </w:rPr>
        <w:t xml:space="preserve"> </w:t>
      </w:r>
      <w:r w:rsidRPr="00A92FF0">
        <w:rPr>
          <w:lang w:eastAsia="ru-RU"/>
        </w:rPr>
        <w:t>Дунаевский «Песенка о капитане»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A92FF0">
        <w:rPr>
          <w:lang w:eastAsia="ru-RU"/>
        </w:rPr>
        <w:t>Б.</w:t>
      </w:r>
      <w:r>
        <w:rPr>
          <w:lang w:eastAsia="ru-RU"/>
        </w:rPr>
        <w:t xml:space="preserve"> </w:t>
      </w:r>
      <w:r w:rsidRPr="00A92FF0">
        <w:rPr>
          <w:lang w:eastAsia="ru-RU"/>
        </w:rPr>
        <w:t>Потёмкин «Сосед»</w:t>
      </w:r>
    </w:p>
    <w:p w:rsidR="00A92FF0" w:rsidRDefault="00A92FF0" w:rsidP="004F1A40">
      <w:pPr>
        <w:pStyle w:val="a7"/>
        <w:numPr>
          <w:ilvl w:val="1"/>
          <w:numId w:val="12"/>
        </w:numPr>
        <w:tabs>
          <w:tab w:val="left" w:pos="708"/>
        </w:tabs>
        <w:ind w:hanging="1156"/>
      </w:pPr>
      <w:r w:rsidRPr="00A92FF0">
        <w:rPr>
          <w:lang w:eastAsia="ru-RU"/>
        </w:rPr>
        <w:t xml:space="preserve">Р. </w:t>
      </w:r>
      <w:proofErr w:type="spellStart"/>
      <w:r w:rsidRPr="00A92FF0">
        <w:rPr>
          <w:lang w:eastAsia="ru-RU"/>
        </w:rPr>
        <w:t>Паулс</w:t>
      </w:r>
      <w:proofErr w:type="spellEnd"/>
      <w:r w:rsidRPr="00A92FF0">
        <w:rPr>
          <w:lang w:eastAsia="ru-RU"/>
        </w:rPr>
        <w:t xml:space="preserve"> «Чарли»</w:t>
      </w:r>
    </w:p>
    <w:p w:rsidR="00A92FF0" w:rsidRDefault="00A92FF0" w:rsidP="00E1488E">
      <w:pPr>
        <w:shd w:val="clear" w:color="auto" w:fill="FFFFFF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E1488E" w:rsidRDefault="00E1488E" w:rsidP="00E1488E">
      <w:pPr>
        <w:shd w:val="clear" w:color="auto" w:fill="FFFFFF"/>
        <w:jc w:val="center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Третий</w:t>
      </w:r>
      <w:r w:rsidRPr="002151C6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 год обучения</w:t>
      </w:r>
    </w:p>
    <w:p w:rsidR="00991788" w:rsidRPr="00C96510" w:rsidRDefault="00991788" w:rsidP="00991788">
      <w:pPr>
        <w:shd w:val="clear" w:color="auto" w:fill="FFFFFF"/>
        <w:ind w:left="19" w:right="10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Продолжается работа над укреплением вокально-технических навыков и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освоением эстрадного вокального репертуара. Обучение умению анализировать и кратко характеризовать исполняемое произведение. Развитие творческих способ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ностей, на основе вариантности мелодий, стремления к самостоятельности в ос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мыслении трактовки произведения.</w:t>
      </w:r>
    </w:p>
    <w:p w:rsidR="00991788" w:rsidRPr="00C96510" w:rsidRDefault="00991788" w:rsidP="00991788">
      <w:pPr>
        <w:shd w:val="clear" w:color="auto" w:fill="FFFFFF"/>
        <w:ind w:left="19" w:right="24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Формирование умения работать с профессиональной фонограммой «минус» </w:t>
      </w:r>
      <w:r w:rsidRPr="00C96510">
        <w:rPr>
          <w:rFonts w:ascii="Times New Roman" w:hAnsi="Times New Roman" w:cs="Times New Roman"/>
          <w:sz w:val="24"/>
          <w:szCs w:val="24"/>
        </w:rPr>
        <w:t>и микрофоном.</w:t>
      </w:r>
    </w:p>
    <w:p w:rsidR="00991788" w:rsidRPr="00C96510" w:rsidRDefault="00991788" w:rsidP="00991788">
      <w:pPr>
        <w:shd w:val="clear" w:color="auto" w:fill="FFFFFF"/>
        <w:ind w:left="19" w:right="24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Педагог должен идти от слуховых представлений о правильном звучании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певческого голоса и внимательно следить за свободой и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раскрепощенностью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 го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  <w:t xml:space="preserve">лосового аппарата учащегося. Не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lastRenderedPageBreak/>
        <w:t>следует навязывать учащемуся свои ощущения при пении, так как они не всегда бывают пригодны для других исполнителей.</w:t>
      </w:r>
    </w:p>
    <w:p w:rsidR="00991788" w:rsidRPr="00C96510" w:rsidRDefault="00991788" w:rsidP="00991788">
      <w:pPr>
        <w:shd w:val="clear" w:color="auto" w:fill="FFFFFF"/>
        <w:ind w:left="19" w:right="29" w:firstLine="49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Одна из главных задач третьего года обучения — соединение грудного и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головного регистров, то есть, микст. Микст — это не понятие облегченного фор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 xml:space="preserve">мирования верхнего регистра, а принцип построения всего диапазона. Хорошо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замикстованный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 xml:space="preserve"> средний регистр дает возможность развивать диапазон, совер</w:t>
      </w:r>
      <w:r w:rsidRPr="00C96510">
        <w:rPr>
          <w:rFonts w:ascii="Times New Roman" w:hAnsi="Times New Roman" w:cs="Times New Roman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шенствовать верхний регистр и преодолевать переходные ноты. У женских голо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сов, при эстрадной манере звукообразования, доминирующим должен быть груд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ной резонатор, и только на верхних нотах диапазона преобладает головной резо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натор, непременно смешанный с грудным.</w:t>
      </w:r>
    </w:p>
    <w:p w:rsidR="00991788" w:rsidRPr="00C96510" w:rsidRDefault="00991788" w:rsidP="00991788">
      <w:pPr>
        <w:shd w:val="clear" w:color="auto" w:fill="FFFFFF"/>
        <w:ind w:right="5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Педагог должен уделять внимание правильному формированию и чистоте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звучания гласных, а также </w:t>
      </w:r>
      <w:proofErr w:type="spellStart"/>
      <w:r w:rsidRPr="00C96510">
        <w:rPr>
          <w:rFonts w:ascii="Times New Roman" w:hAnsi="Times New Roman" w:cs="Times New Roman"/>
          <w:spacing w:val="-3"/>
          <w:sz w:val="24"/>
          <w:szCs w:val="24"/>
        </w:rPr>
        <w:t>развитии</w:t>
      </w:r>
      <w:r>
        <w:rPr>
          <w:rFonts w:ascii="Times New Roman" w:hAnsi="Times New Roman" w:cs="Times New Roman"/>
          <w:spacing w:val="-3"/>
          <w:sz w:val="24"/>
          <w:szCs w:val="24"/>
        </w:rPr>
        <w:t>ю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 и укреплению пения согласных вместе с глас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ными. Ясное, четкое произношение согласных формирует дикцию, способствует чистоте интонации, экономит дыхание и помогает активной подаче звука,</w:t>
      </w:r>
    </w:p>
    <w:p w:rsidR="00991788" w:rsidRDefault="00991788" w:rsidP="00991788">
      <w:pPr>
        <w:shd w:val="clear" w:color="auto" w:fill="FFFFFF"/>
        <w:ind w:right="14" w:firstLine="55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C96510">
        <w:rPr>
          <w:rFonts w:ascii="Times New Roman" w:hAnsi="Times New Roman" w:cs="Times New Roman"/>
          <w:spacing w:val="-7"/>
          <w:sz w:val="24"/>
          <w:szCs w:val="24"/>
        </w:rPr>
        <w:t xml:space="preserve">Значительное внимание уделяется работе над атакой звука, которая очень важна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для эстрадной манеры пения. Атака бывает мягкой, придыхательной, твердой. Ос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новной является мягкая атака. Придыхательная и твердая участвуют в формирова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нии специфических прие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мов эстрадно-джазового пения. </w:t>
      </w:r>
    </w:p>
    <w:p w:rsidR="00991788" w:rsidRPr="00CF03E5" w:rsidRDefault="00991788" w:rsidP="00991788">
      <w:pPr>
        <w:shd w:val="clear" w:color="auto" w:fill="FFFFFF"/>
        <w:ind w:right="14" w:firstLine="557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>н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апример, прием, называ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емый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субтон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, основан на использовании придыхательной атаки; напряженное,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эмоционально открытое звучание в рок-музыке достигается за счет твердой дина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мической атаки.</w:t>
      </w:r>
    </w:p>
    <w:p w:rsidR="00991788" w:rsidRPr="00C96510" w:rsidRDefault="00991788" w:rsidP="00991788">
      <w:pPr>
        <w:shd w:val="clear" w:color="auto" w:fill="FFFFFF"/>
        <w:ind w:right="29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В этом году вводятся упражнения на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тесситурные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 xml:space="preserve"> скачки, гаммы, арпед</w:t>
      </w:r>
      <w:r w:rsidRPr="00C96510">
        <w:rPr>
          <w:rFonts w:ascii="Times New Roman" w:hAnsi="Times New Roman" w:cs="Times New Roman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жио. Продолжается работа над переходными нотами и выравниванием регистров.</w:t>
      </w:r>
    </w:p>
    <w:p w:rsidR="00991788" w:rsidRDefault="00991788" w:rsidP="00991788">
      <w:pPr>
        <w:shd w:val="clear" w:color="auto" w:fill="FFFFFF"/>
        <w:ind w:right="29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Наряду с упражнениями рекомендуется пение романсов, классических и современных, песен военных лет, отечественных популярных песен.</w:t>
      </w:r>
    </w:p>
    <w:p w:rsidR="00A205DF" w:rsidRDefault="00A92FF0" w:rsidP="00A205DF">
      <w:pPr>
        <w:pStyle w:val="a7"/>
        <w:rPr>
          <w:b/>
          <w:bCs/>
        </w:rPr>
      </w:pPr>
      <w:r>
        <w:rPr>
          <w:b/>
          <w:bCs/>
        </w:rPr>
        <w:t>Репертуарный список (примерный):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1.</w:t>
      </w:r>
      <w:r w:rsidR="00A92FF0">
        <w:t xml:space="preserve">  А. </w:t>
      </w:r>
      <w:proofErr w:type="spellStart"/>
      <w:r w:rsidR="00A92FF0">
        <w:t>Лепин</w:t>
      </w:r>
      <w:proofErr w:type="spellEnd"/>
      <w:r w:rsidR="00A92FF0">
        <w:t xml:space="preserve"> </w:t>
      </w:r>
      <w:r>
        <w:t xml:space="preserve">«Песенка о хорошем настроении»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2.</w:t>
      </w:r>
      <w:r w:rsidR="00A92FF0">
        <w:t xml:space="preserve">  Т. Баженова </w:t>
      </w:r>
      <w:r>
        <w:t xml:space="preserve">«Учитель, до свидания»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3.</w:t>
      </w:r>
      <w:r w:rsidR="00A92FF0">
        <w:t xml:space="preserve">  А  Ермолов </w:t>
      </w:r>
      <w:r>
        <w:t xml:space="preserve">«Россия»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  <w:rPr>
          <w:rFonts w:cs="Arial"/>
        </w:rPr>
      </w:pPr>
      <w:r>
        <w:t>4.</w:t>
      </w:r>
      <w:r w:rsidR="00A92FF0">
        <w:t xml:space="preserve">  </w:t>
      </w:r>
      <w:r w:rsidR="00A92FF0" w:rsidRPr="00F246DE">
        <w:t>Л</w:t>
      </w:r>
      <w:r w:rsidR="00A92FF0">
        <w:t>.</w:t>
      </w:r>
      <w:r w:rsidR="00A92FF0" w:rsidRPr="00F246DE">
        <w:t xml:space="preserve"> </w:t>
      </w:r>
      <w:proofErr w:type="spellStart"/>
      <w:r w:rsidR="00A92FF0" w:rsidRPr="00F246DE">
        <w:t>Родикова</w:t>
      </w:r>
      <w:proofErr w:type="spellEnd"/>
      <w:r w:rsidR="00A92FF0">
        <w:t xml:space="preserve"> </w:t>
      </w:r>
      <w:r>
        <w:t>«Рождественская песенка»</w:t>
      </w:r>
      <w:r w:rsidRPr="00F246DE">
        <w:t xml:space="preserve">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5.</w:t>
      </w:r>
      <w:r w:rsidR="00A92FF0">
        <w:t xml:space="preserve">  В. Соловьёв-Седой </w:t>
      </w:r>
      <w:r>
        <w:t xml:space="preserve">«Баллада о солдате»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 xml:space="preserve">6. </w:t>
      </w:r>
      <w:r w:rsidR="00A92FF0">
        <w:t xml:space="preserve"> Ю. Антонов </w:t>
      </w:r>
      <w:r>
        <w:t xml:space="preserve">«Дай мне руку»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7.</w:t>
      </w:r>
      <w:r w:rsidR="00A92FF0">
        <w:t xml:space="preserve">  Я. Френкель </w:t>
      </w:r>
      <w:r>
        <w:t xml:space="preserve">«Журавли»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8.</w:t>
      </w:r>
      <w:r w:rsidR="00A92FF0">
        <w:t xml:space="preserve">  Е. </w:t>
      </w:r>
      <w:proofErr w:type="spellStart"/>
      <w:r w:rsidR="00A92FF0">
        <w:t>Петербурский</w:t>
      </w:r>
      <w:proofErr w:type="spellEnd"/>
      <w:r w:rsidR="00A92FF0">
        <w:t xml:space="preserve"> </w:t>
      </w:r>
      <w:r>
        <w:t xml:space="preserve">«Синий платочек» </w:t>
      </w:r>
    </w:p>
    <w:p w:rsidR="00A205DF" w:rsidRDefault="00A205DF" w:rsidP="00A92FF0">
      <w:pPr>
        <w:pStyle w:val="a7"/>
        <w:tabs>
          <w:tab w:val="left" w:pos="709"/>
        </w:tabs>
        <w:ind w:left="1080" w:hanging="796"/>
      </w:pPr>
      <w:r>
        <w:t>9.</w:t>
      </w:r>
      <w:r w:rsidR="00A92FF0">
        <w:t xml:space="preserve">  </w:t>
      </w:r>
      <w:r>
        <w:t>«Мир не прост» ВИА Самоцветы</w:t>
      </w:r>
    </w:p>
    <w:p w:rsidR="00A205DF" w:rsidRDefault="00A205DF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</w:pPr>
      <w:r>
        <w:t>10.</w:t>
      </w:r>
      <w:r w:rsidR="00A92FF0">
        <w:t xml:space="preserve"> А. Ермолов </w:t>
      </w:r>
      <w:r>
        <w:t>«Всё только начинается»</w:t>
      </w:r>
      <w:r w:rsidRPr="009A6656">
        <w:t xml:space="preserve"> 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</w:pPr>
      <w:r>
        <w:t>11.</w:t>
      </w:r>
      <w:r w:rsidRPr="00A92FF0">
        <w:t xml:space="preserve"> </w:t>
      </w:r>
      <w:r w:rsidRPr="00B46826">
        <w:t xml:space="preserve">Ю. </w:t>
      </w:r>
      <w:proofErr w:type="spellStart"/>
      <w:r w:rsidRPr="00B46826">
        <w:t>Началов</w:t>
      </w:r>
      <w:proofErr w:type="spellEnd"/>
      <w:r w:rsidRPr="00B46826">
        <w:t xml:space="preserve"> «Ах, школа, школа»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  <w:rPr>
          <w:lang w:eastAsia="ru-RU"/>
        </w:rPr>
      </w:pPr>
      <w:r>
        <w:t xml:space="preserve">12. </w:t>
      </w:r>
      <w:r w:rsidRPr="00A92FF0">
        <w:rPr>
          <w:lang w:eastAsia="ru-RU"/>
        </w:rPr>
        <w:t>М. Дунаевский «Леди совершенство»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  <w:rPr>
          <w:lang w:eastAsia="ru-RU"/>
        </w:rPr>
      </w:pPr>
      <w:r>
        <w:t xml:space="preserve">13. </w:t>
      </w:r>
      <w:r w:rsidRPr="00A92FF0">
        <w:rPr>
          <w:lang w:eastAsia="ru-RU"/>
        </w:rPr>
        <w:t>В. Цветков «Снова вместе»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  <w:rPr>
          <w:lang w:eastAsia="ru-RU"/>
        </w:rPr>
      </w:pPr>
      <w:r>
        <w:rPr>
          <w:lang w:eastAsia="ru-RU"/>
        </w:rPr>
        <w:t xml:space="preserve">14. </w:t>
      </w:r>
      <w:r w:rsidRPr="00A92FF0">
        <w:rPr>
          <w:lang w:eastAsia="ru-RU"/>
        </w:rPr>
        <w:t xml:space="preserve">Ж. </w:t>
      </w:r>
      <w:proofErr w:type="spellStart"/>
      <w:r w:rsidRPr="00A92FF0">
        <w:rPr>
          <w:lang w:eastAsia="ru-RU"/>
        </w:rPr>
        <w:t>Колмагорова</w:t>
      </w:r>
      <w:proofErr w:type="spellEnd"/>
      <w:r w:rsidRPr="00A92FF0">
        <w:rPr>
          <w:lang w:eastAsia="ru-RU"/>
        </w:rPr>
        <w:t xml:space="preserve"> «Шерлок Холмс и доктор Ватсон»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  <w:rPr>
          <w:lang w:eastAsia="ru-RU"/>
        </w:rPr>
      </w:pPr>
      <w:r>
        <w:rPr>
          <w:lang w:eastAsia="ru-RU"/>
        </w:rPr>
        <w:t xml:space="preserve">15. </w:t>
      </w:r>
      <w:r w:rsidRPr="00A92FF0">
        <w:rPr>
          <w:lang w:eastAsia="ru-RU"/>
        </w:rPr>
        <w:t xml:space="preserve">Ж. </w:t>
      </w:r>
      <w:proofErr w:type="spellStart"/>
      <w:r w:rsidRPr="00A92FF0">
        <w:rPr>
          <w:lang w:eastAsia="ru-RU"/>
        </w:rPr>
        <w:t>Колмагорова</w:t>
      </w:r>
      <w:proofErr w:type="spellEnd"/>
      <w:r w:rsidRPr="00A92FF0">
        <w:rPr>
          <w:lang w:eastAsia="ru-RU"/>
        </w:rPr>
        <w:t xml:space="preserve"> «Звёздная ночь»</w:t>
      </w:r>
    </w:p>
    <w:p w:rsidR="00A92FF0" w:rsidRDefault="00A92FF0" w:rsidP="00A92FF0">
      <w:pPr>
        <w:pStyle w:val="a7"/>
        <w:tabs>
          <w:tab w:val="clear" w:pos="4677"/>
          <w:tab w:val="clear" w:pos="9355"/>
          <w:tab w:val="left" w:pos="709"/>
          <w:tab w:val="left" w:pos="1788"/>
          <w:tab w:val="center" w:pos="5757"/>
          <w:tab w:val="right" w:pos="10435"/>
        </w:tabs>
        <w:ind w:left="1080" w:hanging="796"/>
      </w:pPr>
      <w:r>
        <w:rPr>
          <w:lang w:eastAsia="ru-RU"/>
        </w:rPr>
        <w:t xml:space="preserve">16. </w:t>
      </w:r>
      <w:r w:rsidRPr="00A92FF0">
        <w:rPr>
          <w:lang w:eastAsia="ru-RU"/>
        </w:rPr>
        <w:t xml:space="preserve">Р. </w:t>
      </w:r>
      <w:proofErr w:type="spellStart"/>
      <w:r w:rsidRPr="00A92FF0">
        <w:rPr>
          <w:lang w:eastAsia="ru-RU"/>
        </w:rPr>
        <w:t>Паулс</w:t>
      </w:r>
      <w:proofErr w:type="spellEnd"/>
      <w:r w:rsidRPr="00A92FF0">
        <w:rPr>
          <w:lang w:eastAsia="ru-RU"/>
        </w:rPr>
        <w:t xml:space="preserve"> «Миллион алых роз»</w:t>
      </w:r>
    </w:p>
    <w:p w:rsidR="00991788" w:rsidRDefault="00991788" w:rsidP="00991788">
      <w:pPr>
        <w:shd w:val="clear" w:color="auto" w:fill="FFFFFF"/>
        <w:ind w:right="29" w:firstLine="557"/>
        <w:jc w:val="both"/>
        <w:rPr>
          <w:rFonts w:ascii="Times New Roman" w:hAnsi="Times New Roman" w:cs="Times New Roman"/>
          <w:sz w:val="24"/>
          <w:szCs w:val="24"/>
        </w:rPr>
      </w:pPr>
    </w:p>
    <w:p w:rsidR="00991788" w:rsidRDefault="00991788" w:rsidP="00991788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Четвёртый</w:t>
      </w:r>
      <w:r w:rsidRPr="002151C6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 год обучения</w:t>
      </w:r>
    </w:p>
    <w:p w:rsidR="00991788" w:rsidRDefault="00991788" w:rsidP="00991788">
      <w:pPr>
        <w:shd w:val="clear" w:color="auto" w:fill="FFFFFF"/>
        <w:tabs>
          <w:tab w:val="left" w:pos="567"/>
        </w:tabs>
        <w:ind w:right="2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Продолжается работа над закреплением технических навыков и освоением </w:t>
      </w:r>
      <w:r w:rsidRPr="00C96510">
        <w:rPr>
          <w:rFonts w:ascii="Times New Roman" w:hAnsi="Times New Roman" w:cs="Times New Roman"/>
          <w:sz w:val="24"/>
          <w:szCs w:val="24"/>
        </w:rPr>
        <w:t xml:space="preserve">эстрадного вокального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pe</w:t>
      </w:r>
      <w:proofErr w:type="spellEnd"/>
      <w:r>
        <w:rPr>
          <w:rFonts w:ascii="Times New Roman" w:hAnsi="Times New Roman" w:cs="Times New Roman"/>
          <w:sz w:val="24"/>
          <w:szCs w:val="24"/>
        </w:rPr>
        <w:t>перт</w:t>
      </w:r>
      <w:proofErr w:type="spellStart"/>
      <w:r w:rsidRPr="00C96510">
        <w:rPr>
          <w:rFonts w:ascii="Times New Roman" w:hAnsi="Times New Roman" w:cs="Times New Roman"/>
          <w:sz w:val="24"/>
          <w:szCs w:val="24"/>
          <w:lang w:val="en-US"/>
        </w:rPr>
        <w:t>yapa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 xml:space="preserve">. Формирование умения читать ноты. На этой основе происходит обучение осмысленному, выразительному, художественному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вокальному исп</w:t>
      </w:r>
      <w:r>
        <w:rPr>
          <w:rFonts w:ascii="Times New Roman" w:hAnsi="Times New Roman" w:cs="Times New Roman"/>
          <w:spacing w:val="-1"/>
          <w:sz w:val="24"/>
          <w:szCs w:val="24"/>
        </w:rPr>
        <w:t>олнительству. Благодаря наличию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 инструментов, учебных и про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фессиональных фонограмм и обладая определенными способностями, учащиеся должны научиться самостоятельно работать над укреплением ряда технических приемов и музыкальными произведениями. Знакомство с работой над иностран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ным текстом произведения.</w:t>
      </w:r>
    </w:p>
    <w:p w:rsidR="00991788" w:rsidRPr="00C96510" w:rsidRDefault="00991788" w:rsidP="00991788">
      <w:pPr>
        <w:shd w:val="clear" w:color="auto" w:fill="FFFFFF"/>
        <w:spacing w:before="5"/>
        <w:ind w:firstLine="518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Продолжается работа над укреплением всех пройденных вокально-технических навыков. Соответственно способностям учащихся продолжается работа над подвиж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ностью голоса, выявлением красивого тембра голоса, использованием различных динамических оттенков, происходит знакомств</w:t>
      </w:r>
      <w:r>
        <w:rPr>
          <w:rFonts w:ascii="Times New Roman" w:hAnsi="Times New Roman" w:cs="Times New Roman"/>
          <w:sz w:val="24"/>
          <w:szCs w:val="24"/>
        </w:rPr>
        <w:t>о с эстрадно-джазовыми форшла</w:t>
      </w:r>
      <w:r w:rsidRPr="00C96510">
        <w:rPr>
          <w:rFonts w:ascii="Times New Roman" w:hAnsi="Times New Roman" w:cs="Times New Roman"/>
          <w:sz w:val="24"/>
          <w:szCs w:val="24"/>
        </w:rPr>
        <w:t>гами, группетто, пассажами.</w:t>
      </w:r>
    </w:p>
    <w:p w:rsidR="00991788" w:rsidRPr="00C96510" w:rsidRDefault="00991788" w:rsidP="00991788">
      <w:pPr>
        <w:shd w:val="clear" w:color="auto" w:fill="FFFFFF"/>
        <w:spacing w:before="5"/>
        <w:ind w:right="106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В этом году большое место отводится упражнениям, вырабатывающим кан</w:t>
      </w:r>
      <w:r w:rsidRPr="00C96510">
        <w:rPr>
          <w:rFonts w:ascii="Times New Roman" w:hAnsi="Times New Roman" w:cs="Times New Roman"/>
          <w:sz w:val="24"/>
          <w:szCs w:val="24"/>
        </w:rPr>
        <w:softHyphen/>
        <w:t xml:space="preserve">тилену </w:t>
      </w:r>
      <w:r w:rsidRPr="00C96510">
        <w:rPr>
          <w:rFonts w:ascii="Times New Roman" w:hAnsi="Times New Roman" w:cs="Times New Roman"/>
          <w:sz w:val="24"/>
          <w:szCs w:val="24"/>
        </w:rPr>
        <w:lastRenderedPageBreak/>
        <w:t>(восходящие и нисходящие гаммы, арпеджио), а также упражнения</w:t>
      </w:r>
      <w:r>
        <w:rPr>
          <w:rFonts w:ascii="Times New Roman" w:hAnsi="Times New Roman" w:cs="Times New Roman"/>
          <w:sz w:val="24"/>
          <w:szCs w:val="24"/>
        </w:rPr>
        <w:t>м, пост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роенным на пунктирном и </w:t>
      </w:r>
      <w:r w:rsidRPr="00C96510">
        <w:rPr>
          <w:rFonts w:ascii="Times New Roman" w:hAnsi="Times New Roman" w:cs="Times New Roman"/>
          <w:sz w:val="24"/>
          <w:szCs w:val="24"/>
        </w:rPr>
        <w:t>синкопированном ритме.</w:t>
      </w:r>
    </w:p>
    <w:p w:rsidR="00991788" w:rsidRPr="00C96510" w:rsidRDefault="00991788" w:rsidP="00991788">
      <w:pPr>
        <w:shd w:val="clear" w:color="auto" w:fill="FFFFFF"/>
        <w:spacing w:before="5"/>
        <w:ind w:right="106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Необходимо следить за правильной артикуляцией и четкой дикцией, фра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зировкой и нюанси</w:t>
      </w:r>
      <w:r>
        <w:rPr>
          <w:rFonts w:ascii="Times New Roman" w:hAnsi="Times New Roman" w:cs="Times New Roman"/>
          <w:sz w:val="24"/>
          <w:szCs w:val="24"/>
        </w:rPr>
        <w:t>ровкой, обращая внимание на зву</w:t>
      </w:r>
      <w:r w:rsidRPr="00C96510">
        <w:rPr>
          <w:rFonts w:ascii="Times New Roman" w:hAnsi="Times New Roman" w:cs="Times New Roman"/>
          <w:sz w:val="24"/>
          <w:szCs w:val="24"/>
        </w:rPr>
        <w:t xml:space="preserve">кообразование, на умение петь </w:t>
      </w:r>
      <w:r w:rsidRPr="00C96510">
        <w:rPr>
          <w:rFonts w:ascii="Times New Roman" w:hAnsi="Times New Roman" w:cs="Times New Roman"/>
          <w:sz w:val="24"/>
          <w:szCs w:val="24"/>
          <w:lang w:val="en-US"/>
        </w:rPr>
        <w:t>piano</w:t>
      </w:r>
      <w:r w:rsidRPr="00C96510">
        <w:rPr>
          <w:rFonts w:ascii="Times New Roman" w:hAnsi="Times New Roman" w:cs="Times New Roman"/>
          <w:sz w:val="24"/>
          <w:szCs w:val="24"/>
        </w:rPr>
        <w:t xml:space="preserve"> и филировку звука.</w:t>
      </w:r>
    </w:p>
    <w:p w:rsidR="00991788" w:rsidRDefault="00991788" w:rsidP="00991788">
      <w:pPr>
        <w:shd w:val="clear" w:color="auto" w:fill="FFFFFF"/>
        <w:tabs>
          <w:tab w:val="left" w:pos="567"/>
        </w:tabs>
        <w:ind w:right="29" w:firstLine="5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практических занятиях, наряду </w:t>
      </w:r>
      <w:r w:rsidRPr="00C96510">
        <w:rPr>
          <w:rFonts w:ascii="Times New Roman" w:hAnsi="Times New Roman" w:cs="Times New Roman"/>
          <w:sz w:val="24"/>
          <w:szCs w:val="24"/>
        </w:rPr>
        <w:t>с упражнениями, рекомендуется пение отечественных популярных песен, зарубежных популярных песен, современных отечественных хитов, классической вокальной музыки (знакомство с жанром), музыки из мюзиклов и опер (знакомство с жанром).</w:t>
      </w:r>
    </w:p>
    <w:p w:rsidR="00A205DF" w:rsidRPr="009A6656" w:rsidRDefault="00A92FF0" w:rsidP="00A205DF">
      <w:pPr>
        <w:pStyle w:val="a7"/>
        <w:tabs>
          <w:tab w:val="clear" w:pos="4677"/>
          <w:tab w:val="clear" w:pos="9355"/>
          <w:tab w:val="left" w:pos="1788"/>
          <w:tab w:val="center" w:pos="5757"/>
          <w:tab w:val="right" w:pos="10435"/>
        </w:tabs>
        <w:ind w:left="1080" w:hanging="1080"/>
        <w:rPr>
          <w:rFonts w:cs="Arial"/>
        </w:rPr>
      </w:pPr>
      <w:r>
        <w:rPr>
          <w:b/>
          <w:bCs/>
        </w:rPr>
        <w:t>Репертуарный список (примерный):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9A6656">
        <w:rPr>
          <w:rFonts w:ascii="Times New Roman" w:hAnsi="Times New Roman" w:cs="Times New Roman"/>
          <w:sz w:val="24"/>
          <w:szCs w:val="24"/>
        </w:rPr>
        <w:t xml:space="preserve"> Насыров </w:t>
      </w:r>
      <w:r w:rsidR="00A205DF" w:rsidRPr="009A6656">
        <w:rPr>
          <w:rFonts w:ascii="Times New Roman" w:hAnsi="Times New Roman" w:cs="Times New Roman"/>
          <w:sz w:val="24"/>
          <w:szCs w:val="24"/>
        </w:rPr>
        <w:t>«Танец под дождём»</w:t>
      </w:r>
      <w:r w:rsidR="00A205DF" w:rsidRPr="009A6656">
        <w:t xml:space="preserve">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Ю. </w:t>
      </w:r>
      <w:r w:rsidRPr="009A6656">
        <w:rPr>
          <w:rFonts w:ascii="Times New Roman" w:hAnsi="Times New Roman" w:cs="Times New Roman"/>
          <w:sz w:val="24"/>
          <w:szCs w:val="24"/>
        </w:rPr>
        <w:t xml:space="preserve">Саульский </w:t>
      </w:r>
      <w:r w:rsidR="00A205DF" w:rsidRPr="009A6656">
        <w:rPr>
          <w:rFonts w:ascii="Times New Roman" w:hAnsi="Times New Roman" w:cs="Times New Roman"/>
          <w:sz w:val="24"/>
          <w:szCs w:val="24"/>
        </w:rPr>
        <w:t>«Желаю тебе, земля моя»</w:t>
      </w:r>
      <w:r w:rsidR="00A205DF" w:rsidRPr="009A6656">
        <w:t xml:space="preserve">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Ермолов</w:t>
      </w:r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«Новый год»</w:t>
      </w:r>
      <w:r w:rsidR="00A2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Д. Юрков</w:t>
      </w:r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</w:t>
      </w:r>
      <w:r w:rsidR="00A205DF">
        <w:rPr>
          <w:rFonts w:ascii="Times New Roman" w:hAnsi="Times New Roman" w:cs="Times New Roman"/>
          <w:sz w:val="24"/>
          <w:szCs w:val="24"/>
        </w:rPr>
        <w:t xml:space="preserve">Вернись»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И. Логинов </w:t>
      </w:r>
      <w:r w:rsidR="00A205DF" w:rsidRPr="009A6656">
        <w:rPr>
          <w:rFonts w:ascii="Times New Roman" w:hAnsi="Times New Roman" w:cs="Times New Roman"/>
          <w:sz w:val="24"/>
          <w:szCs w:val="24"/>
        </w:rPr>
        <w:t>«Тебе понравится»</w:t>
      </w:r>
      <w:r w:rsidR="00A2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Зарицкая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«Ангел»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>Н.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656">
        <w:rPr>
          <w:rFonts w:ascii="Times New Roman" w:hAnsi="Times New Roman" w:cs="Times New Roman"/>
          <w:sz w:val="24"/>
          <w:szCs w:val="24"/>
        </w:rPr>
        <w:t xml:space="preserve">Тощева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«Поёт душа»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</w:t>
      </w:r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Зарицкая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«Белая лодка» </w:t>
      </w:r>
    </w:p>
    <w:p w:rsidR="00A205DF" w:rsidRPr="009A6656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 xml:space="preserve">А. Ермолов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«Косые дожди» </w:t>
      </w:r>
    </w:p>
    <w:p w:rsidR="00A205DF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9A6656">
        <w:rPr>
          <w:rFonts w:ascii="Times New Roman" w:hAnsi="Times New Roman" w:cs="Times New Roman"/>
          <w:sz w:val="24"/>
          <w:szCs w:val="24"/>
        </w:rPr>
        <w:t xml:space="preserve">О.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Юдахина</w:t>
      </w:r>
      <w:proofErr w:type="spellEnd"/>
      <w: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«Парус детства» 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Крылатов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«Где музыка берёт начало»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>М. Таривердиев «Маленький принц»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Колмагорова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«Отчий дом»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>В. Цветков «Рок-звезда»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 xml:space="preserve">Ж.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Колмагорова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«Саксофон»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>М. Минков «Старый рояль»</w:t>
      </w:r>
    </w:p>
    <w:p w:rsidR="00A92FF0" w:rsidRP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>Е. Птичкин «Эхо любви»</w:t>
      </w:r>
    </w:p>
    <w:p w:rsidR="00A92FF0" w:rsidRDefault="00A92FF0" w:rsidP="004F1A40">
      <w:pPr>
        <w:widowControl/>
        <w:numPr>
          <w:ilvl w:val="0"/>
          <w:numId w:val="11"/>
        </w:numPr>
        <w:suppressAutoHyphens/>
        <w:autoSpaceDE/>
        <w:autoSpaceDN/>
        <w:adjustRightInd/>
      </w:pPr>
      <w:r w:rsidRPr="00A92FF0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A92FF0">
        <w:rPr>
          <w:rFonts w:ascii="Times New Roman" w:hAnsi="Times New Roman" w:cs="Times New Roman"/>
          <w:sz w:val="24"/>
          <w:szCs w:val="24"/>
        </w:rPr>
        <w:t>Поплянов</w:t>
      </w:r>
      <w:proofErr w:type="spellEnd"/>
      <w:r w:rsidRPr="00A92FF0">
        <w:rPr>
          <w:rFonts w:ascii="Times New Roman" w:hAnsi="Times New Roman" w:cs="Times New Roman"/>
          <w:sz w:val="24"/>
          <w:szCs w:val="24"/>
        </w:rPr>
        <w:t xml:space="preserve"> «Я хочу, чтоб птицы пели!»</w:t>
      </w:r>
    </w:p>
    <w:p w:rsidR="00991788" w:rsidRDefault="00991788" w:rsidP="00991788">
      <w:pPr>
        <w:shd w:val="clear" w:color="auto" w:fill="FFFFFF"/>
        <w:tabs>
          <w:tab w:val="left" w:pos="567"/>
        </w:tabs>
        <w:ind w:right="29" w:firstLine="518"/>
        <w:jc w:val="both"/>
        <w:rPr>
          <w:rFonts w:ascii="Times New Roman" w:hAnsi="Times New Roman" w:cs="Times New Roman"/>
          <w:sz w:val="24"/>
          <w:szCs w:val="24"/>
        </w:rPr>
      </w:pPr>
    </w:p>
    <w:p w:rsidR="00991788" w:rsidRDefault="00991788" w:rsidP="00991788">
      <w:pPr>
        <w:shd w:val="clear" w:color="auto" w:fill="FFFFFF"/>
        <w:ind w:right="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Пятый</w:t>
      </w:r>
      <w:r w:rsidRPr="002151C6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 xml:space="preserve"> год обучения</w:t>
      </w:r>
    </w:p>
    <w:p w:rsidR="00991788" w:rsidRPr="00C96510" w:rsidRDefault="00991788" w:rsidP="00991788">
      <w:pPr>
        <w:shd w:val="clear" w:color="auto" w:fill="FFFFFF"/>
        <w:ind w:left="24" w:firstLine="50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>Продолжается работа над закреплением технических навыков и освоением эстрадного вокального репертуара. Прежде всего, имеются в виду навык красиво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го </w:t>
      </w:r>
      <w:r>
        <w:rPr>
          <w:rFonts w:ascii="Times New Roman" w:hAnsi="Times New Roman" w:cs="Times New Roman"/>
          <w:spacing w:val="-2"/>
          <w:sz w:val="24"/>
          <w:szCs w:val="24"/>
        </w:rPr>
        <w:t>и выразительного пения: дикции и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артикуляции, «опертого» дыхания, развития </w:t>
      </w:r>
      <w:r w:rsidRPr="00C96510">
        <w:rPr>
          <w:rFonts w:ascii="Times New Roman" w:hAnsi="Times New Roman" w:cs="Times New Roman"/>
          <w:sz w:val="24"/>
          <w:szCs w:val="24"/>
        </w:rPr>
        <w:t>тембра, певучести голоса; навык работы с микрофоном; навык работы с фо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нограммой «минус»; навык работы с вокальной радиотехнической аппарату</w:t>
      </w:r>
      <w:r w:rsidRPr="00C96510">
        <w:rPr>
          <w:rFonts w:ascii="Times New Roman" w:hAnsi="Times New Roman" w:cs="Times New Roman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рой; а также умение самостоятельно работать над изучением вокального произве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дения и над изучением иностранного текста произведения.</w:t>
      </w:r>
    </w:p>
    <w:p w:rsidR="00991788" w:rsidRDefault="00991788" w:rsidP="00991788">
      <w:pPr>
        <w:shd w:val="clear" w:color="auto" w:fill="FFFFFF"/>
        <w:ind w:left="24" w:right="14" w:firstLine="50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На данном этапе обучения должно произойти закрепление динамического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стереотипа: вокально-технические и исполнительские навыки должны быть дове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 xml:space="preserve">дены до автоматизма, стать приобретенным рефлексам. Активизируется работа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над словом, раскрытием художественного содержания и выявлением стилистичес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ких особенностей произведения.</w:t>
      </w:r>
    </w:p>
    <w:p w:rsidR="00991788" w:rsidRPr="00C96510" w:rsidRDefault="00991788" w:rsidP="00991788">
      <w:pPr>
        <w:shd w:val="clear" w:color="auto" w:fill="FFFFFF"/>
        <w:ind w:right="29" w:firstLine="514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>Продолжается работа над закреплением всех пройденных вокально-техни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  <w:t>ческих навыков. В зависимости от способностей учащегося продолжается работа над подвижностью и гибкостью голоса, выявлением своеобразного тембра, выра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боткой различных динамических оттенков, исполнением эстрадно-джазовых фор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шлагов, группетто, пассажей.</w:t>
      </w:r>
    </w:p>
    <w:p w:rsidR="00991788" w:rsidRPr="00C96510" w:rsidRDefault="00991788" w:rsidP="00991788">
      <w:pPr>
        <w:shd w:val="clear" w:color="auto" w:fill="FFFFFF"/>
        <w:ind w:right="34" w:firstLine="50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Вводятся упражнения, построенные на аккордах, характерных для джазо</w:t>
      </w:r>
      <w:r w:rsidRPr="00C96510">
        <w:rPr>
          <w:rFonts w:ascii="Times New Roman" w:hAnsi="Times New Roman" w:cs="Times New Roman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вой музыки, а также ритмичес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 xml:space="preserve">кие упражнения и упражнения для ознакомления учащихся со специфическими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приемами: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опевани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е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субтон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, вибрато, прямой звук,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фруллато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>, исполнение в энер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гичной манере с акцентировкой каждой доли, с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динамической атакой звука (драй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в).</w:t>
      </w:r>
    </w:p>
    <w:p w:rsidR="00991788" w:rsidRPr="00C96510" w:rsidRDefault="00991788" w:rsidP="00991788">
      <w:pPr>
        <w:shd w:val="clear" w:color="auto" w:fill="FFFFFF"/>
        <w:ind w:right="34" w:firstLine="518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 xml:space="preserve">В практических занятиях, наряду с упражнениями, рекомендуется пение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отечественных популярных песен (современные хиты), зарубежных популярных </w:t>
      </w:r>
      <w:r w:rsidRPr="00C96510">
        <w:rPr>
          <w:rFonts w:ascii="Times New Roman" w:hAnsi="Times New Roman" w:cs="Times New Roman"/>
          <w:sz w:val="24"/>
          <w:szCs w:val="24"/>
        </w:rPr>
        <w:t>песен, вокальных джазовых композиций.</w:t>
      </w:r>
    </w:p>
    <w:p w:rsidR="00991788" w:rsidRPr="00C96510" w:rsidRDefault="00991788" w:rsidP="00991788">
      <w:pPr>
        <w:shd w:val="clear" w:color="auto" w:fill="FFFFFF"/>
        <w:tabs>
          <w:tab w:val="left" w:pos="426"/>
        </w:tabs>
        <w:ind w:right="4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ab/>
      </w:r>
      <w:r w:rsidRPr="00991788">
        <w:rPr>
          <w:rFonts w:ascii="Times New Roman" w:hAnsi="Times New Roman" w:cs="Times New Roman"/>
          <w:sz w:val="24"/>
          <w:szCs w:val="24"/>
        </w:rPr>
        <w:t xml:space="preserve">Произведения </w:t>
      </w:r>
      <w:r>
        <w:rPr>
          <w:rFonts w:ascii="Times New Roman" w:hAnsi="Times New Roman" w:cs="Times New Roman"/>
          <w:sz w:val="24"/>
          <w:szCs w:val="24"/>
        </w:rPr>
        <w:t>на итоговую аттестацию</w:t>
      </w:r>
      <w:r w:rsidRPr="00991788">
        <w:rPr>
          <w:rFonts w:ascii="Times New Roman" w:hAnsi="Times New Roman" w:cs="Times New Roman"/>
          <w:sz w:val="24"/>
          <w:szCs w:val="24"/>
        </w:rPr>
        <w:t xml:space="preserve"> должны быть подобраны так, чтобы уча</w:t>
      </w:r>
      <w:r w:rsidRPr="00991788">
        <w:rPr>
          <w:rFonts w:ascii="Times New Roman" w:hAnsi="Times New Roman" w:cs="Times New Roman"/>
          <w:sz w:val="24"/>
          <w:szCs w:val="24"/>
        </w:rPr>
        <w:softHyphen/>
        <w:t>щийся смог показать свои исполнительские возможности: диапазон голоса, тембр, ди</w:t>
      </w:r>
      <w:r w:rsidRPr="00991788">
        <w:rPr>
          <w:rFonts w:ascii="Times New Roman" w:hAnsi="Times New Roman" w:cs="Times New Roman"/>
          <w:sz w:val="24"/>
          <w:szCs w:val="24"/>
        </w:rPr>
        <w:softHyphen/>
        <w:t>намику, умение двигаться, держаться на сцене. Вместе с тем, желательно показать уме</w:t>
      </w:r>
      <w:r w:rsidRPr="00991788">
        <w:rPr>
          <w:rFonts w:ascii="Times New Roman" w:hAnsi="Times New Roman" w:cs="Times New Roman"/>
          <w:sz w:val="24"/>
          <w:szCs w:val="24"/>
        </w:rPr>
        <w:softHyphen/>
        <w:t>ние выпускника ориентироваться в различных жанрах популярной и джазовой музыки.</w:t>
      </w:r>
    </w:p>
    <w:p w:rsidR="00A205DF" w:rsidRDefault="00A92FF0" w:rsidP="00A205DF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Репертуарный список (примерный):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lastRenderedPageBreak/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Верижников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«Колокола»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Ю. Шишкин</w:t>
      </w:r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«Русь колокольная »</w:t>
      </w:r>
      <w:r w:rsidR="00A2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 xml:space="preserve">Е.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Зарицкая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«Не грусти»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656">
        <w:rPr>
          <w:rFonts w:ascii="Times New Roman" w:hAnsi="Times New Roman" w:cs="Times New Roman"/>
          <w:sz w:val="24"/>
          <w:szCs w:val="24"/>
        </w:rPr>
        <w:t xml:space="preserve">Ермолов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«Рождение звёзд» 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 Птичкин</w:t>
      </w:r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«Эхо любви»</w:t>
      </w:r>
      <w:r w:rsidR="00A205DF" w:rsidRPr="009A6656">
        <w:t xml:space="preserve">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A6656">
        <w:rPr>
          <w:rFonts w:ascii="Times New Roman" w:hAnsi="Times New Roman" w:cs="Times New Roman"/>
          <w:sz w:val="24"/>
          <w:szCs w:val="24"/>
        </w:rPr>
        <w:t xml:space="preserve">Варламов </w:t>
      </w:r>
      <w:r w:rsidR="00A205DF" w:rsidRPr="009A6656">
        <w:rPr>
          <w:rFonts w:ascii="Times New Roman" w:hAnsi="Times New Roman" w:cs="Times New Roman"/>
          <w:sz w:val="24"/>
          <w:szCs w:val="24"/>
        </w:rPr>
        <w:t xml:space="preserve">«Мой учитель»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</w:t>
      </w:r>
      <w:r w:rsidRPr="009A6656">
        <w:t xml:space="preserve"> </w:t>
      </w:r>
      <w:r w:rsidRPr="009A6656">
        <w:rPr>
          <w:rFonts w:ascii="Times New Roman" w:hAnsi="Times New Roman" w:cs="Times New Roman"/>
          <w:sz w:val="24"/>
          <w:szCs w:val="24"/>
        </w:rPr>
        <w:t xml:space="preserve">Губин </w:t>
      </w:r>
      <w:r w:rsidR="00A205DF" w:rsidRPr="009A6656">
        <w:rPr>
          <w:rFonts w:ascii="Times New Roman" w:hAnsi="Times New Roman" w:cs="Times New Roman"/>
          <w:sz w:val="24"/>
          <w:szCs w:val="24"/>
        </w:rPr>
        <w:t>«Помолимся за родителей»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205DF" w:rsidRPr="009A6656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Зацепин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«Куда уходит детство?»</w:t>
      </w:r>
      <w:r w:rsidR="00A205D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FF0" w:rsidRDefault="00A92FF0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A6656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6656">
        <w:rPr>
          <w:rFonts w:ascii="Times New Roman" w:hAnsi="Times New Roman" w:cs="Times New Roman"/>
          <w:sz w:val="24"/>
          <w:szCs w:val="24"/>
        </w:rPr>
        <w:t>Ударцев</w:t>
      </w:r>
      <w:proofErr w:type="spellEnd"/>
      <w:r w:rsidRPr="009A6656">
        <w:rPr>
          <w:rFonts w:ascii="Times New Roman" w:hAnsi="Times New Roman" w:cs="Times New Roman"/>
          <w:sz w:val="24"/>
          <w:szCs w:val="24"/>
        </w:rPr>
        <w:t xml:space="preserve"> </w:t>
      </w:r>
      <w:r w:rsidR="00A205DF" w:rsidRPr="009A6656">
        <w:rPr>
          <w:rFonts w:ascii="Times New Roman" w:hAnsi="Times New Roman" w:cs="Times New Roman"/>
          <w:sz w:val="24"/>
          <w:szCs w:val="24"/>
        </w:rPr>
        <w:t>«Выше неба»</w:t>
      </w:r>
    </w:p>
    <w:p w:rsidR="00A205DF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Е. Мартынов «Лебединая верность»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А. Рыбников «Я тебя никогда не забуду»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М. Минков «Ты на свете есть»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А. Максимов «Если в сердце живёт любовь»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Е. Мартынов «Путь к свету»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М. Минков «Эти летние дожди»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А. Новиков «Ариозо матери»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Ю. Антонов «Жизнь»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Н. </w:t>
      </w:r>
      <w:r w:rsidRPr="009C1A33">
        <w:rPr>
          <w:rFonts w:ascii="Times New Roman" w:hAnsi="Times New Roman" w:cs="Times New Roman"/>
          <w:sz w:val="24"/>
          <w:szCs w:val="24"/>
        </w:rPr>
        <w:t>Богословский «Темная ночь»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1A33">
        <w:rPr>
          <w:rFonts w:ascii="Times New Roman" w:hAnsi="Times New Roman" w:cs="Times New Roman"/>
          <w:sz w:val="24"/>
          <w:szCs w:val="24"/>
        </w:rPr>
        <w:t>Петров «Зов синевы»</w:t>
      </w:r>
    </w:p>
    <w:p w:rsidR="009C1A33" w:rsidRDefault="009C1A33" w:rsidP="004F1A40">
      <w:pPr>
        <w:widowControl/>
        <w:numPr>
          <w:ilvl w:val="0"/>
          <w:numId w:val="14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C1A33"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C1A33">
        <w:rPr>
          <w:rFonts w:ascii="Times New Roman" w:hAnsi="Times New Roman" w:cs="Times New Roman"/>
          <w:sz w:val="24"/>
          <w:szCs w:val="24"/>
        </w:rPr>
        <w:t>Милютин</w:t>
      </w:r>
      <w:proofErr w:type="spellEnd"/>
      <w:r w:rsidRPr="009C1A33">
        <w:rPr>
          <w:rFonts w:ascii="Times New Roman" w:hAnsi="Times New Roman" w:cs="Times New Roman"/>
          <w:sz w:val="24"/>
          <w:szCs w:val="24"/>
        </w:rPr>
        <w:t xml:space="preserve"> «Расцвела сирень»</w:t>
      </w:r>
    </w:p>
    <w:p w:rsidR="00D56D26" w:rsidRDefault="00D56D26" w:rsidP="0019362A">
      <w:pPr>
        <w:shd w:val="clear" w:color="auto" w:fill="FFFFFF"/>
        <w:tabs>
          <w:tab w:val="left" w:pos="0"/>
        </w:tabs>
        <w:ind w:right="29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D56D26" w:rsidRPr="00942844" w:rsidRDefault="00D56D26" w:rsidP="00D56D26">
      <w:pPr>
        <w:pStyle w:val="a3"/>
        <w:widowControl/>
        <w:numPr>
          <w:ilvl w:val="1"/>
          <w:numId w:val="20"/>
        </w:numPr>
        <w:shd w:val="clear" w:color="auto" w:fill="FFFFFF"/>
        <w:tabs>
          <w:tab w:val="left" w:pos="0"/>
        </w:tabs>
        <w:suppressAutoHyphens/>
        <w:autoSpaceDE/>
        <w:autoSpaceDN/>
        <w:adjustRightInd/>
        <w:ind w:left="0" w:firstLine="0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942844">
        <w:rPr>
          <w:rFonts w:ascii="Times New Roman" w:hAnsi="Times New Roman" w:cs="Times New Roman"/>
          <w:b/>
          <w:sz w:val="24"/>
          <w:szCs w:val="24"/>
          <w:lang w:eastAsia="zh-CN"/>
        </w:rPr>
        <w:t>ПЛАНИРУЕМЫЕ РЕЗУЛЬТАТЫ</w:t>
      </w:r>
    </w:p>
    <w:p w:rsidR="00D56D26" w:rsidRDefault="00D56D26" w:rsidP="00D56D2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Личностные:</w:t>
      </w:r>
    </w:p>
    <w:p w:rsidR="00D56D26" w:rsidRDefault="00D56D26" w:rsidP="00D5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наличие эмоционального отношения к искусству, эстетического взгляда на мир в его целостности, художественном и самобытном разнообразии;</w:t>
      </w:r>
    </w:p>
    <w:p w:rsidR="00D56D26" w:rsidRDefault="00D56D26" w:rsidP="00D5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формирование личностного смысла постижения вокального  искусства и расширение ценностной сферы  в процессе общения с музыкой;</w:t>
      </w:r>
    </w:p>
    <w:p w:rsidR="00D56D26" w:rsidRDefault="00D56D26" w:rsidP="00D5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позитивная самооценка своих музыкально-творческих возможностей;</w:t>
      </w:r>
    </w:p>
    <w:p w:rsidR="00D56D26" w:rsidRDefault="00D56D26" w:rsidP="00D5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развитие мотивов музыкально-учебной деятельности и  реализация творческого потенциала в процессе индивидуального (коллективного)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музицирования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D56D26" w:rsidRDefault="00D56D26" w:rsidP="00D56D2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продуктивное сотрудничество со сверстниками при решении различных музыкальных творческих задач. </w:t>
      </w:r>
    </w:p>
    <w:p w:rsidR="00D56D26" w:rsidRDefault="00D56D26" w:rsidP="00D56D26">
      <w:pPr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развитие духовно-нравственных и этических чувств, эмоциональной отзывчивости, понимание и сопереживание, уважительное отношение к историко-культурным традициям других народов.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</w:t>
      </w:r>
    </w:p>
    <w:p w:rsidR="00D56D26" w:rsidRDefault="00D56D26" w:rsidP="00D56D2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: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наблюдения за различными явлениями жизни и искусства во внеурочной деятельности, понимание их специфики и эстетического многообразия;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ориентированность в культурном многообразии окружающей действительности, участие в жизни микро-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макросоциума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;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готовность к логическим действиям: анализ, сравнение, синтез, общение, классификация по стилям и жанрам музыкального искусства;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планирование, контроль и оценка собственных учебных действий, понимание их успешности или причин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неуспешности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>, умение корректировать свои действия;</w:t>
      </w:r>
    </w:p>
    <w:p w:rsidR="00D56D26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участие в совместной деятельности на основе сотрудничества, поиска компромиссов, распределение функций и ролей;</w:t>
      </w:r>
    </w:p>
    <w:p w:rsidR="00D56D26" w:rsidRPr="00942844" w:rsidRDefault="00D56D26" w:rsidP="00D56D26">
      <w:pPr>
        <w:numPr>
          <w:ilvl w:val="0"/>
          <w:numId w:val="8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42844">
        <w:rPr>
          <w:rFonts w:ascii="Times New Roman" w:hAnsi="Times New Roman" w:cs="Times New Roman"/>
          <w:sz w:val="24"/>
          <w:szCs w:val="24"/>
        </w:rPr>
        <w:t xml:space="preserve"> умение воспринимать окружающий мир во всём его социальном, культурном, природном и художественном разнообразии.</w:t>
      </w:r>
      <w:r w:rsidRPr="00942844">
        <w:rPr>
          <w:rFonts w:ascii="Times New Roman" w:hAnsi="Times New Roman" w:cs="Times New Roman"/>
          <w:b/>
          <w:bCs/>
          <w:sz w:val="24"/>
          <w:szCs w:val="24"/>
        </w:rPr>
        <w:t xml:space="preserve">          </w:t>
      </w:r>
    </w:p>
    <w:p w:rsidR="00D56D26" w:rsidRDefault="00D56D26" w:rsidP="00D56D26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Предметные:</w:t>
      </w:r>
    </w:p>
    <w:p w:rsidR="00D56D26" w:rsidRDefault="00D56D26" w:rsidP="00D56D26">
      <w:pPr>
        <w:widowControl/>
        <w:numPr>
          <w:ilvl w:val="0"/>
          <w:numId w:val="7"/>
        </w:numPr>
        <w:tabs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художественного вкуса, устойчивого интереса к музыкальному искусству и вокально-хоровому виду музыкально-творческой деятельности;</w:t>
      </w:r>
      <w:r w:rsidRPr="00C33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D26" w:rsidRPr="00C33C61" w:rsidRDefault="00D56D26" w:rsidP="00D56D26">
      <w:pPr>
        <w:widowControl/>
        <w:numPr>
          <w:ilvl w:val="0"/>
          <w:numId w:val="7"/>
        </w:numPr>
        <w:tabs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33C61">
        <w:rPr>
          <w:rFonts w:ascii="Times New Roman" w:hAnsi="Times New Roman" w:cs="Times New Roman"/>
          <w:sz w:val="24"/>
          <w:szCs w:val="24"/>
        </w:rPr>
        <w:t xml:space="preserve"> развитое художественное восприятие, умение оценивать вокально-хоровые произведения, размышлять о музыке как способе выражения духовных переживаний человека;</w:t>
      </w:r>
    </w:p>
    <w:p w:rsidR="00D56D26" w:rsidRDefault="00D56D26" w:rsidP="00D56D26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общее понятие о роли музыки в жизни человека и его духовно-нравственном развитии, знание </w:t>
      </w:r>
      <w:r>
        <w:rPr>
          <w:rFonts w:ascii="Times New Roman" w:hAnsi="Times New Roman" w:cs="Times New Roman"/>
          <w:sz w:val="24"/>
          <w:szCs w:val="24"/>
        </w:rPr>
        <w:lastRenderedPageBreak/>
        <w:t>основных закономерностей музыкального искусства;</w:t>
      </w:r>
    </w:p>
    <w:p w:rsidR="00D56D26" w:rsidRDefault="00D56D26" w:rsidP="00D56D26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представление о художественной картине мира на основе освоения отечественных традиций и постижения историко-культурной, этнической, региональной самобытности музыкального искусства разных народов;</w:t>
      </w:r>
    </w:p>
    <w:p w:rsidR="00D56D26" w:rsidRDefault="00D56D26" w:rsidP="00D56D26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использование вокальных умений и навыков при воплощении художественно-образного содержания музыкальных произведений в различных видах внеурочной  деятельности;</w:t>
      </w:r>
    </w:p>
    <w:p w:rsidR="00D56D26" w:rsidRDefault="00D56D26" w:rsidP="00D56D26">
      <w:pPr>
        <w:numPr>
          <w:ilvl w:val="0"/>
          <w:numId w:val="7"/>
        </w:numPr>
        <w:tabs>
          <w:tab w:val="left" w:pos="284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готовность применять полученные знания и приобретённый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деятельности,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sz w:val="24"/>
          <w:szCs w:val="24"/>
        </w:rPr>
        <w:t>. конкурсной.</w:t>
      </w:r>
    </w:p>
    <w:p w:rsidR="00D56D26" w:rsidRDefault="00D56D26" w:rsidP="00D56D26">
      <w:pPr>
        <w:tabs>
          <w:tab w:val="left" w:pos="284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41831">
        <w:rPr>
          <w:rFonts w:ascii="Times New Roman" w:hAnsi="Times New Roman" w:cs="Times New Roman"/>
          <w:b/>
          <w:sz w:val="28"/>
          <w:szCs w:val="28"/>
        </w:rPr>
        <w:t>Требования к знаниям, умениям и навыкам учащихся</w:t>
      </w:r>
    </w:p>
    <w:p w:rsidR="00D56D26" w:rsidRDefault="00D56D26" w:rsidP="00D56D26">
      <w:pPr>
        <w:shd w:val="clear" w:color="auto" w:fill="FFFFFF"/>
        <w:ind w:right="34" w:firstLine="509"/>
        <w:jc w:val="both"/>
        <w:rPr>
          <w:rFonts w:ascii="Times New Roman" w:hAnsi="Times New Roman" w:cs="Times New Roman"/>
          <w:spacing w:val="-3"/>
          <w:sz w:val="24"/>
          <w:szCs w:val="24"/>
        </w:rPr>
      </w:pPr>
    </w:p>
    <w:p w:rsidR="00D56D26" w:rsidRPr="00C96510" w:rsidRDefault="00D56D26" w:rsidP="00D56D26">
      <w:pPr>
        <w:shd w:val="clear" w:color="auto" w:fill="FFFFFF"/>
        <w:ind w:right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В результате </w:t>
      </w:r>
      <w:r w:rsidRPr="00641831">
        <w:rPr>
          <w:rFonts w:ascii="Times New Roman" w:hAnsi="Times New Roman" w:cs="Times New Roman"/>
          <w:b/>
          <w:i/>
          <w:spacing w:val="-3"/>
          <w:sz w:val="24"/>
          <w:szCs w:val="24"/>
        </w:rPr>
        <w:t>первого года обучения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 учащийся должен получить элементар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  <w:t>ные представления не только о строении голосового аппарата, но и том, что такое:</w:t>
      </w:r>
    </w:p>
    <w:p w:rsidR="00D56D26" w:rsidRPr="00641831" w:rsidRDefault="00D56D26" w:rsidP="00D56D26">
      <w:pPr>
        <w:pStyle w:val="a3"/>
        <w:numPr>
          <w:ilvl w:val="0"/>
          <w:numId w:val="21"/>
        </w:numPr>
        <w:shd w:val="clear" w:color="auto" w:fill="FFFFFF"/>
        <w:tabs>
          <w:tab w:val="left" w:pos="7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1831">
        <w:rPr>
          <w:rFonts w:ascii="Times New Roman" w:hAnsi="Times New Roman" w:cs="Times New Roman"/>
          <w:sz w:val="24"/>
          <w:szCs w:val="24"/>
        </w:rPr>
        <w:t>правильная постановка корпуса при пении;</w:t>
      </w:r>
    </w:p>
    <w:p w:rsidR="00D56D26" w:rsidRPr="00641831" w:rsidRDefault="00D56D26" w:rsidP="00D56D26">
      <w:pPr>
        <w:pStyle w:val="a3"/>
        <w:numPr>
          <w:ilvl w:val="0"/>
          <w:numId w:val="21"/>
        </w:numPr>
        <w:shd w:val="clear" w:color="auto" w:fill="FFFFFF"/>
        <w:tabs>
          <w:tab w:val="left" w:pos="715"/>
        </w:tabs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641831">
        <w:rPr>
          <w:rFonts w:ascii="Times New Roman" w:hAnsi="Times New Roman" w:cs="Times New Roman"/>
          <w:spacing w:val="-2"/>
          <w:sz w:val="24"/>
          <w:szCs w:val="24"/>
        </w:rPr>
        <w:t xml:space="preserve">певческое дыхание: спокойный, без напряжения вдох, задержание вдоха </w:t>
      </w:r>
      <w:r w:rsidRPr="00641831">
        <w:rPr>
          <w:rFonts w:ascii="Times New Roman" w:hAnsi="Times New Roman" w:cs="Times New Roman"/>
          <w:spacing w:val="-1"/>
          <w:sz w:val="24"/>
          <w:szCs w:val="24"/>
        </w:rPr>
        <w:t>перед началом пения (люфт-пауза), выработка равномерного выдоха;</w:t>
      </w:r>
    </w:p>
    <w:p w:rsidR="00D56D26" w:rsidRPr="00641831" w:rsidRDefault="00D56D26" w:rsidP="00D56D26">
      <w:pPr>
        <w:pStyle w:val="a3"/>
        <w:numPr>
          <w:ilvl w:val="0"/>
          <w:numId w:val="21"/>
        </w:numPr>
        <w:shd w:val="clear" w:color="auto" w:fill="FFFFFF"/>
        <w:tabs>
          <w:tab w:val="left" w:pos="715"/>
        </w:tabs>
        <w:ind w:right="29"/>
        <w:jc w:val="both"/>
        <w:rPr>
          <w:rFonts w:ascii="Times New Roman" w:hAnsi="Times New Roman" w:cs="Times New Roman"/>
          <w:sz w:val="24"/>
          <w:szCs w:val="24"/>
        </w:rPr>
      </w:pPr>
      <w:r w:rsidRPr="00641831">
        <w:rPr>
          <w:rFonts w:ascii="Times New Roman" w:hAnsi="Times New Roman" w:cs="Times New Roman"/>
          <w:spacing w:val="-2"/>
          <w:sz w:val="24"/>
          <w:szCs w:val="24"/>
        </w:rPr>
        <w:t xml:space="preserve">правильное певческое формирование гласных в сочетании с согласными </w:t>
      </w:r>
      <w:r w:rsidRPr="00641831">
        <w:rPr>
          <w:rFonts w:ascii="Times New Roman" w:hAnsi="Times New Roman" w:cs="Times New Roman"/>
          <w:sz w:val="24"/>
          <w:szCs w:val="24"/>
        </w:rPr>
        <w:t>звуками, четкое произношение согласных звуков;</w:t>
      </w:r>
    </w:p>
    <w:p w:rsidR="00D56D26" w:rsidRPr="00641831" w:rsidRDefault="00D56D26" w:rsidP="00D56D26">
      <w:pPr>
        <w:pStyle w:val="a3"/>
        <w:numPr>
          <w:ilvl w:val="0"/>
          <w:numId w:val="21"/>
        </w:numPr>
        <w:shd w:val="clear" w:color="auto" w:fill="FFFFFF"/>
        <w:tabs>
          <w:tab w:val="left" w:pos="71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1831">
        <w:rPr>
          <w:rFonts w:ascii="Times New Roman" w:hAnsi="Times New Roman" w:cs="Times New Roman"/>
          <w:sz w:val="24"/>
          <w:szCs w:val="24"/>
        </w:rPr>
        <w:t>слуховое осознание чистой интонации.</w:t>
      </w:r>
    </w:p>
    <w:p w:rsidR="00D56D26" w:rsidRPr="00C96510" w:rsidRDefault="00D56D26" w:rsidP="00D56D26">
      <w:pPr>
        <w:shd w:val="clear" w:color="auto" w:fill="FFFFFF"/>
        <w:ind w:left="10" w:right="34" w:hanging="1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>В программу первого года обучения входит пение элементарных вокаль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ных упражнений в медленном темпе с использованием следующих интервалов: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чистая прима, малая и большая секунды, малая и большая терции, чистая октава. Формирование навыков пения с фонограммой.</w:t>
      </w:r>
    </w:p>
    <w:p w:rsidR="00D56D26" w:rsidRDefault="00D56D26" w:rsidP="00D56D2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 xml:space="preserve">В течение учебного </w:t>
      </w:r>
      <w:r>
        <w:rPr>
          <w:rFonts w:ascii="Times New Roman" w:hAnsi="Times New Roman" w:cs="Times New Roman"/>
          <w:sz w:val="24"/>
          <w:szCs w:val="24"/>
        </w:rPr>
        <w:t xml:space="preserve">года учащийся обязан разучить 1 </w:t>
      </w:r>
      <w:r w:rsidRPr="00C9651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>2 вокализа или песни напевного характера, 4-5 вокально-эстрадных произведений.</w:t>
      </w:r>
    </w:p>
    <w:p w:rsidR="00D56D26" w:rsidRDefault="00D56D26" w:rsidP="00D56D2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В результате </w:t>
      </w:r>
      <w:r w:rsidRPr="00641831">
        <w:rPr>
          <w:rFonts w:ascii="Times New Roman" w:hAnsi="Times New Roman" w:cs="Times New Roman"/>
          <w:b/>
          <w:i/>
          <w:spacing w:val="-2"/>
          <w:sz w:val="24"/>
          <w:szCs w:val="24"/>
        </w:rPr>
        <w:t>второго года обучения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учащийся должен расширить диапазон голоса, желательно до 1,5 октав, выровнять звучность гласных. Продолжается ра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бота над организацией дыхания, связанного с ощущением опоры, совершенству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ется работа с учебной фонограммой «минус».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56D26" w:rsidRDefault="00D56D26" w:rsidP="00D56D2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 работе над вокализами учащийся должен уметь певуче, пластично вести звук, вносить в исполнение элементы художественного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творчеств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а, чувствовать </w:t>
      </w:r>
      <w:r w:rsidRPr="00C96510">
        <w:rPr>
          <w:rFonts w:ascii="Times New Roman" w:hAnsi="Times New Roman" w:cs="Times New Roman"/>
          <w:sz w:val="24"/>
          <w:szCs w:val="24"/>
        </w:rPr>
        <w:t>движение мелодии, динамику ее развития и кульминацию произведения.</w:t>
      </w:r>
    </w:p>
    <w:p w:rsidR="00D56D26" w:rsidRPr="00C96510" w:rsidRDefault="00D56D26" w:rsidP="00D56D26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В программу второго года обучения входит пение вокальных упражнений,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включающих мажорные и минорные гаммы, трезвучия, овевания, скачки на окта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ву вверх и вниз.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2"/>
          <w:sz w:val="24"/>
          <w:szCs w:val="24"/>
        </w:rPr>
        <w:t>В течение учебного года учащийся должен разучить и отработать 1-2 вока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лиза, 4-5 вокальных произведений различного характера и содержания.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В результате </w:t>
      </w:r>
      <w:r w:rsidRPr="00641831">
        <w:rPr>
          <w:rFonts w:ascii="Times New Roman" w:hAnsi="Times New Roman" w:cs="Times New Roman"/>
          <w:b/>
          <w:i/>
          <w:spacing w:val="-2"/>
          <w:sz w:val="24"/>
          <w:szCs w:val="24"/>
        </w:rPr>
        <w:t>третьего года обучения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учащийся должен отработать и закре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пить полученные ранее вокально-технические навыки. В соответствии со способ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ностями, учащийся должен овладеть подвижностью голоса, выявить тембр голо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са, уметь работать с профессиональной, без мелодии произведения, фонограм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мой, уметь петь с микрофоном.</w:t>
      </w:r>
    </w:p>
    <w:p w:rsidR="00D56D26" w:rsidRPr="00C96510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В программу третьего года обучения входит пение вокальных упражнений, </w:t>
      </w:r>
      <w:r w:rsidRPr="00C96510">
        <w:rPr>
          <w:rFonts w:ascii="Times New Roman" w:hAnsi="Times New Roman" w:cs="Times New Roman"/>
          <w:sz w:val="24"/>
          <w:szCs w:val="24"/>
        </w:rPr>
        <w:t xml:space="preserve">включающих мажорные и минорные трезвучия, арпеджио в медленном темпе,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мажорные и минорные гаммы в более быстром темпе, </w:t>
      </w:r>
      <w:proofErr w:type="spellStart"/>
      <w:r w:rsidRPr="00C96510">
        <w:rPr>
          <w:rFonts w:ascii="Times New Roman" w:hAnsi="Times New Roman" w:cs="Times New Roman"/>
          <w:spacing w:val="-1"/>
          <w:sz w:val="24"/>
          <w:szCs w:val="24"/>
        </w:rPr>
        <w:t>тесситурные</w:t>
      </w:r>
      <w:proofErr w:type="spellEnd"/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 скачки.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 течение учебного года учащийся должен разучить и исполнить 6-7 про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  <w:t>изведений различного характера и содержания по плану программы.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 xml:space="preserve">В результате </w:t>
      </w:r>
      <w:r w:rsidRPr="00CC4B01">
        <w:rPr>
          <w:rFonts w:ascii="Times New Roman" w:hAnsi="Times New Roman" w:cs="Times New Roman"/>
          <w:b/>
          <w:i/>
          <w:sz w:val="24"/>
          <w:szCs w:val="24"/>
        </w:rPr>
        <w:t>четвертого года обучения</w:t>
      </w:r>
      <w:r w:rsidRPr="00C96510">
        <w:rPr>
          <w:rFonts w:ascii="Times New Roman" w:hAnsi="Times New Roman" w:cs="Times New Roman"/>
          <w:sz w:val="24"/>
          <w:szCs w:val="24"/>
        </w:rPr>
        <w:t xml:space="preserve"> учащийся должен закрепить полу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ченные ранее вокально-технические навыки. Соответственно способностям, уча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щийся должен овладеть подвижностью голоса, овладеть различными динамичес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кими оттенками, выявить красивый индивидуальный тембр, иметь представление о работе с иностранным текстом произведения.</w:t>
      </w:r>
    </w:p>
    <w:p w:rsidR="00D56D26" w:rsidRPr="00C96510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>Кроме того, учащийся должен уметь петь вокальные упражнения, включа</w:t>
      </w:r>
      <w:r w:rsidRPr="00C96510">
        <w:rPr>
          <w:rFonts w:ascii="Times New Roman" w:hAnsi="Times New Roman" w:cs="Times New Roman"/>
          <w:sz w:val="24"/>
          <w:szCs w:val="24"/>
        </w:rPr>
        <w:softHyphen/>
        <w:t xml:space="preserve">ющие мажорные и минорные гаммы, мажорные и минорные трезвучия, арпеджио, </w:t>
      </w:r>
      <w:proofErr w:type="spellStart"/>
      <w:r w:rsidRPr="00C96510">
        <w:rPr>
          <w:rFonts w:ascii="Times New Roman" w:hAnsi="Times New Roman" w:cs="Times New Roman"/>
          <w:sz w:val="24"/>
          <w:szCs w:val="24"/>
        </w:rPr>
        <w:t>опевания</w:t>
      </w:r>
      <w:proofErr w:type="spellEnd"/>
      <w:r w:rsidRPr="00C96510">
        <w:rPr>
          <w:rFonts w:ascii="Times New Roman" w:hAnsi="Times New Roman" w:cs="Times New Roman"/>
          <w:sz w:val="24"/>
          <w:szCs w:val="24"/>
        </w:rPr>
        <w:t>, скачки на квинту, октаву вверх и вниз.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z w:val="24"/>
          <w:szCs w:val="24"/>
        </w:rPr>
        <w:t>В течение учебного года учащийся должен разучить и отработать 7-8 про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изведений различного характера и содержания по плану программы.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В результате </w:t>
      </w:r>
      <w:r w:rsidRPr="00CC4B01">
        <w:rPr>
          <w:rFonts w:ascii="Times New Roman" w:hAnsi="Times New Roman" w:cs="Times New Roman"/>
          <w:b/>
          <w:i/>
          <w:spacing w:val="-3"/>
          <w:sz w:val="24"/>
          <w:szCs w:val="24"/>
        </w:rPr>
        <w:t>пятого года обучения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 учащийся должен закрепить полученные </w:t>
      </w:r>
      <w:r w:rsidRPr="00C96510">
        <w:rPr>
          <w:rFonts w:ascii="Times New Roman" w:hAnsi="Times New Roman" w:cs="Times New Roman"/>
          <w:sz w:val="24"/>
          <w:szCs w:val="24"/>
        </w:rPr>
        <w:t xml:space="preserve">ранее вокально-технические навыки. Соответственно способностям, учащийся 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должен обладать красивым тембром 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lastRenderedPageBreak/>
        <w:t>голоса, овладеть подвижностью голоса, овла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деть различными динамическими оттенками.</w:t>
      </w:r>
    </w:p>
    <w:p w:rsidR="00D56D26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Кроме того, учащийся должен уметь применять </w:t>
      </w:r>
      <w:proofErr w:type="spellStart"/>
      <w:r w:rsidRPr="00C96510">
        <w:rPr>
          <w:rFonts w:ascii="Times New Roman" w:hAnsi="Times New Roman" w:cs="Times New Roman"/>
          <w:spacing w:val="-3"/>
          <w:sz w:val="24"/>
          <w:szCs w:val="24"/>
        </w:rPr>
        <w:t>эстрадно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>-джазовые форш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>лаги, группетто, пассажи, уметь работать с пр</w:t>
      </w:r>
      <w:r>
        <w:rPr>
          <w:rFonts w:ascii="Times New Roman" w:hAnsi="Times New Roman" w:cs="Times New Roman"/>
          <w:spacing w:val="-4"/>
          <w:sz w:val="24"/>
          <w:szCs w:val="24"/>
        </w:rPr>
        <w:t>офессиональной фонограммой «ми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нус», уметь самостоятельно работать с иностранным текстом произведения, уметь </w:t>
      </w:r>
      <w:r w:rsidRPr="00C96510">
        <w:rPr>
          <w:rFonts w:ascii="Times New Roman" w:hAnsi="Times New Roman" w:cs="Times New Roman"/>
          <w:sz w:val="24"/>
          <w:szCs w:val="24"/>
        </w:rPr>
        <w:t>правильно применять микрофон.</w:t>
      </w:r>
    </w:p>
    <w:p w:rsidR="00D56D26" w:rsidRPr="00C96510" w:rsidRDefault="00D56D26" w:rsidP="00D56D26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CC4B01">
        <w:rPr>
          <w:rFonts w:ascii="Times New Roman" w:hAnsi="Times New Roman" w:cs="Times New Roman"/>
          <w:spacing w:val="-4"/>
          <w:sz w:val="24"/>
          <w:szCs w:val="24"/>
        </w:rPr>
        <w:t xml:space="preserve">Программа пятого года обучения включает пение упражнений, содержащих мажорные и минорные гаммы вверх и вниз, движение по аккордовым звукам, </w:t>
      </w:r>
      <w:proofErr w:type="spellStart"/>
      <w:r w:rsidRPr="00CC4B01">
        <w:rPr>
          <w:rFonts w:ascii="Times New Roman" w:hAnsi="Times New Roman" w:cs="Times New Roman"/>
          <w:spacing w:val="-4"/>
          <w:sz w:val="24"/>
          <w:szCs w:val="24"/>
        </w:rPr>
        <w:t>опевания</w:t>
      </w:r>
      <w:proofErr w:type="spellEnd"/>
      <w:r w:rsidRPr="00CC4B01">
        <w:rPr>
          <w:rFonts w:ascii="Times New Roman" w:hAnsi="Times New Roman" w:cs="Times New Roman"/>
          <w:spacing w:val="-4"/>
          <w:sz w:val="24"/>
          <w:szCs w:val="24"/>
        </w:rPr>
        <w:t>, прилегающие звуки, скачки на кварту, квинту, октаву вверх и вниз, арпеджио.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Пение вокальных упражнений с различными приемами: </w:t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поп </w:t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legato</w:t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  <w:lang w:val="en-US"/>
        </w:rPr>
        <w:t>legato</w:t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, </w:t>
      </w:r>
      <w:r w:rsidRPr="00C96510">
        <w:rPr>
          <w:rFonts w:ascii="Times New Roman" w:hAnsi="Times New Roman" w:cs="Times New Roman"/>
          <w:i/>
          <w:iCs/>
          <w:spacing w:val="-3"/>
          <w:sz w:val="24"/>
          <w:szCs w:val="24"/>
          <w:lang w:val="en-US"/>
        </w:rPr>
        <w:t>staccato</w:t>
      </w:r>
      <w:r w:rsidRPr="00C96510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3"/>
          <w:sz w:val="24"/>
          <w:szCs w:val="24"/>
        </w:rPr>
        <w:t>опевания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, </w:t>
      </w:r>
      <w:proofErr w:type="spellStart"/>
      <w:r w:rsidRPr="00C96510">
        <w:rPr>
          <w:rFonts w:ascii="Times New Roman" w:hAnsi="Times New Roman" w:cs="Times New Roman"/>
          <w:spacing w:val="-3"/>
          <w:sz w:val="24"/>
          <w:szCs w:val="24"/>
        </w:rPr>
        <w:t>субтон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 xml:space="preserve">, вибрато, прямой звук, </w:t>
      </w:r>
      <w:proofErr w:type="spellStart"/>
      <w:r w:rsidRPr="00C96510">
        <w:rPr>
          <w:rFonts w:ascii="Times New Roman" w:hAnsi="Times New Roman" w:cs="Times New Roman"/>
          <w:spacing w:val="-3"/>
          <w:sz w:val="24"/>
          <w:szCs w:val="24"/>
        </w:rPr>
        <w:t>фруллато</w:t>
      </w:r>
      <w:proofErr w:type="spellEnd"/>
      <w:r w:rsidRPr="00C96510">
        <w:rPr>
          <w:rFonts w:ascii="Times New Roman" w:hAnsi="Times New Roman" w:cs="Times New Roman"/>
          <w:spacing w:val="-3"/>
          <w:sz w:val="24"/>
          <w:szCs w:val="24"/>
        </w:rPr>
        <w:t>, с динамической ата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кой звука (драйв).</w:t>
      </w:r>
    </w:p>
    <w:p w:rsidR="00D56D26" w:rsidRDefault="00D56D26" w:rsidP="00D56D26">
      <w:pPr>
        <w:shd w:val="clear" w:color="auto" w:fill="FFFFFF"/>
        <w:tabs>
          <w:tab w:val="left" w:pos="426"/>
        </w:tabs>
        <w:jc w:val="both"/>
        <w:rPr>
          <w:b/>
          <w:color w:val="000000"/>
          <w:spacing w:val="1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Pr="00A23293">
        <w:rPr>
          <w:rFonts w:ascii="Times New Roman" w:hAnsi="Times New Roman" w:cs="Times New Roman"/>
          <w:spacing w:val="-3"/>
          <w:sz w:val="24"/>
          <w:szCs w:val="24"/>
        </w:rPr>
        <w:t>В течение учебного года учащийся должен изучить и исполнить 7-8 произ</w:t>
      </w:r>
      <w:r w:rsidRPr="00A23293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ведений различного характера и содержания по плану программы. На </w:t>
      </w:r>
      <w:r>
        <w:rPr>
          <w:rFonts w:ascii="Times New Roman" w:hAnsi="Times New Roman" w:cs="Times New Roman"/>
          <w:spacing w:val="-3"/>
          <w:sz w:val="24"/>
          <w:szCs w:val="24"/>
        </w:rPr>
        <w:t>итоговой аттестации</w:t>
      </w:r>
      <w:r w:rsidRPr="00A23293">
        <w:rPr>
          <w:rFonts w:ascii="Times New Roman" w:hAnsi="Times New Roman" w:cs="Times New Roman"/>
          <w:spacing w:val="-8"/>
          <w:sz w:val="24"/>
          <w:szCs w:val="24"/>
        </w:rPr>
        <w:t xml:space="preserve"> учащийся должен про</w:t>
      </w:r>
      <w:r>
        <w:rPr>
          <w:rFonts w:ascii="Times New Roman" w:hAnsi="Times New Roman" w:cs="Times New Roman"/>
          <w:spacing w:val="-8"/>
          <w:sz w:val="24"/>
          <w:szCs w:val="24"/>
        </w:rPr>
        <w:t>демонстрировать владение голосом</w:t>
      </w:r>
      <w:r w:rsidRPr="00A23293">
        <w:rPr>
          <w:rFonts w:ascii="Times New Roman" w:hAnsi="Times New Roman" w:cs="Times New Roman"/>
          <w:spacing w:val="-8"/>
          <w:sz w:val="24"/>
          <w:szCs w:val="24"/>
        </w:rPr>
        <w:t xml:space="preserve">, артистичность, </w:t>
      </w:r>
      <w:r w:rsidRPr="00A23293">
        <w:rPr>
          <w:rFonts w:ascii="Times New Roman" w:hAnsi="Times New Roman" w:cs="Times New Roman"/>
          <w:spacing w:val="-2"/>
          <w:sz w:val="24"/>
          <w:szCs w:val="24"/>
        </w:rPr>
        <w:t>ощущение стиля исполняемых произведений, чувство ансамбля.</w:t>
      </w:r>
    </w:p>
    <w:p w:rsidR="00D56D26" w:rsidRDefault="00D56D26" w:rsidP="0019362A">
      <w:pPr>
        <w:shd w:val="clear" w:color="auto" w:fill="FFFFFF"/>
        <w:tabs>
          <w:tab w:val="left" w:pos="0"/>
        </w:tabs>
        <w:ind w:right="29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</w:p>
    <w:p w:rsidR="0019362A" w:rsidRPr="0019362A" w:rsidRDefault="0019362A" w:rsidP="0019362A">
      <w:pPr>
        <w:shd w:val="clear" w:color="auto" w:fill="FFFFFF"/>
        <w:tabs>
          <w:tab w:val="left" w:pos="0"/>
        </w:tabs>
        <w:ind w:right="29"/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</w:pPr>
      <w:r w:rsidRPr="0019362A">
        <w:rPr>
          <w:rFonts w:ascii="Times New Roman" w:hAnsi="Times New Roman" w:cs="Times New Roman"/>
          <w:b/>
          <w:color w:val="000000"/>
          <w:sz w:val="28"/>
          <w:szCs w:val="28"/>
          <w:lang w:eastAsia="zh-CN"/>
        </w:rPr>
        <w:t>Раздел № 2 «Комплекс организационно-педагогических условий»</w:t>
      </w:r>
    </w:p>
    <w:p w:rsidR="0019362A" w:rsidRPr="0019362A" w:rsidRDefault="0019362A" w:rsidP="0019362A">
      <w:pPr>
        <w:shd w:val="clear" w:color="auto" w:fill="FFFFFF"/>
        <w:tabs>
          <w:tab w:val="left" w:pos="0"/>
        </w:tabs>
        <w:ind w:right="2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</w:p>
    <w:p w:rsidR="0019362A" w:rsidRPr="0019362A" w:rsidRDefault="0019362A" w:rsidP="0019362A">
      <w:pPr>
        <w:shd w:val="clear" w:color="auto" w:fill="FFFFFF"/>
        <w:tabs>
          <w:tab w:val="left" w:pos="0"/>
        </w:tabs>
        <w:ind w:right="29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b/>
          <w:color w:val="000000"/>
          <w:sz w:val="24"/>
          <w:szCs w:val="24"/>
          <w:lang w:eastAsia="zh-CN"/>
        </w:rPr>
        <w:t>2.1.  КАЛЕНДАРНЫЙ УЧЕБНЫЙ ГРАФИК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ab/>
      </w: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Школа искусств,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№ 44 календарному учебному графику: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1. Недельный режим учебных занятий: шестидневный.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2. Продолжительность учебного года: 34 учебные недели.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Начало учебного года – 01.09.2022 г., окончание учебного года: 31.05.2023 г. 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3. Начало работы гимназии – 8.00, окончание – 20.00. Выходной день – воскресенье.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4. Продолжительность урока (учебного занятия): 40 минут.                                                 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5. Продолжительность каникулярных периодов общим количеством 30 календарных дней: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осенние каникулы:   31.10.2022  -  06.11.2022                                     (7 дней); 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- зимние каникулы:    29.12.2022  -  10.01.2023                                     (13 дней);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весенние каникулы:  27.03.2023  -  03.04.2023,                                                       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                                     24.02.2023, 08.05.2023.                                       (10 дней);                                                                                                                                                                                                  </w:t>
      </w:r>
    </w:p>
    <w:p w:rsidR="00D56D26" w:rsidRPr="00D56D26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летние каникулы: 31.05.2023 - 31.08.2023. </w:t>
      </w:r>
    </w:p>
    <w:p w:rsidR="00991788" w:rsidRDefault="00D56D26" w:rsidP="00D56D26">
      <w:pPr>
        <w:shd w:val="clear" w:color="auto" w:fill="FFFFFF"/>
        <w:ind w:right="29"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6. Промежуточная (годовая) аттестация учащихся осуществляется в период с 19 апреля 2023 года по 19 мая 2023 года без прекращения образовательной деятельности. Форма проведения –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исполнение</w:t>
      </w:r>
      <w:r w:rsidRPr="00D56D26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AC69B9" w:rsidRDefault="00AC69B9" w:rsidP="00AC69B9">
      <w:pPr>
        <w:shd w:val="clear" w:color="auto" w:fill="FFFFFF"/>
        <w:ind w:right="29"/>
        <w:jc w:val="both"/>
        <w:rPr>
          <w:rFonts w:ascii="Times New Roman" w:hAnsi="Times New Roman" w:cs="Times New Roman"/>
          <w:sz w:val="24"/>
          <w:szCs w:val="24"/>
        </w:rPr>
      </w:pPr>
    </w:p>
    <w:p w:rsidR="0019362A" w:rsidRPr="0019362A" w:rsidRDefault="0019362A" w:rsidP="0019362A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362A">
        <w:rPr>
          <w:rFonts w:ascii="Times New Roman" w:eastAsia="Calibri" w:hAnsi="Times New Roman" w:cs="Times New Roman"/>
          <w:b/>
          <w:sz w:val="24"/>
          <w:szCs w:val="24"/>
        </w:rPr>
        <w:t>2.2.  УСЛОВИЯ РЕАЛИЗАЦИИ ПРОГРАММЫ</w:t>
      </w:r>
    </w:p>
    <w:p w:rsidR="0019362A" w:rsidRPr="0019362A" w:rsidRDefault="0019362A" w:rsidP="0019362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9362A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необходимы определенные </w:t>
      </w:r>
      <w:r w:rsidRPr="0019362A">
        <w:rPr>
          <w:rFonts w:ascii="Times New Roman" w:hAnsi="Times New Roman" w:cs="Times New Roman"/>
          <w:sz w:val="24"/>
          <w:szCs w:val="24"/>
          <w:u w:val="single"/>
        </w:rPr>
        <w:t>материально-технические</w:t>
      </w:r>
      <w:r w:rsidRPr="0019362A">
        <w:rPr>
          <w:rFonts w:ascii="Times New Roman" w:hAnsi="Times New Roman" w:cs="Times New Roman"/>
          <w:sz w:val="24"/>
          <w:szCs w:val="24"/>
        </w:rPr>
        <w:t xml:space="preserve"> </w:t>
      </w:r>
      <w:r w:rsidRPr="0019362A">
        <w:rPr>
          <w:rFonts w:ascii="Times New Roman" w:hAnsi="Times New Roman" w:cs="Times New Roman"/>
          <w:b/>
          <w:sz w:val="24"/>
          <w:szCs w:val="24"/>
        </w:rPr>
        <w:t>условия</w:t>
      </w:r>
      <w:r w:rsidRPr="0019362A">
        <w:rPr>
          <w:rFonts w:ascii="Times New Roman" w:hAnsi="Times New Roman" w:cs="Times New Roman"/>
          <w:sz w:val="24"/>
          <w:szCs w:val="24"/>
        </w:rPr>
        <w:t>, а именно: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62A">
        <w:rPr>
          <w:rFonts w:ascii="Times New Roman" w:hAnsi="Times New Roman" w:cs="Times New Roman"/>
          <w:sz w:val="24"/>
          <w:szCs w:val="24"/>
        </w:rPr>
        <w:t>учебный кабинет для проведения занятий;</w:t>
      </w:r>
    </w:p>
    <w:p w:rsidR="0019362A" w:rsidRPr="0019362A" w:rsidRDefault="0019362A" w:rsidP="0019362A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наличие репетиционного зала (сцена);</w:t>
      </w:r>
    </w:p>
    <w:p w:rsidR="0019362A" w:rsidRPr="0019362A" w:rsidRDefault="0019362A" w:rsidP="0019362A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сценические костюмы;</w:t>
      </w:r>
    </w:p>
    <w:p w:rsidR="0019362A" w:rsidRPr="0019362A" w:rsidRDefault="0019362A" w:rsidP="0019362A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пюпитры;</w:t>
      </w:r>
    </w:p>
    <w:p w:rsidR="0019362A" w:rsidRPr="0019362A" w:rsidRDefault="0019362A" w:rsidP="0019362A">
      <w:pPr>
        <w:widowControl/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- </w:t>
      </w:r>
      <w:r>
        <w:rPr>
          <w:rFonts w:ascii="Times New Roman" w:hAnsi="Times New Roman" w:cs="Times New Roman"/>
          <w:color w:val="000000"/>
          <w:sz w:val="24"/>
          <w:szCs w:val="24"/>
          <w:lang w:eastAsia="zh-CN"/>
        </w:rPr>
        <w:t xml:space="preserve">  </w:t>
      </w: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микрофоны, стойки для них;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62A">
        <w:rPr>
          <w:rFonts w:ascii="Times New Roman" w:hAnsi="Times New Roman" w:cs="Times New Roman"/>
          <w:color w:val="000000"/>
          <w:sz w:val="24"/>
          <w:szCs w:val="24"/>
          <w:lang w:eastAsia="zh-CN"/>
        </w:rPr>
        <w:t>нотная и справочная литература;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62A">
        <w:rPr>
          <w:rFonts w:ascii="Times New Roman" w:hAnsi="Times New Roman" w:cs="Times New Roman"/>
          <w:sz w:val="24"/>
          <w:szCs w:val="24"/>
        </w:rPr>
        <w:t>музыкальный инструмент (фортепиано);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62A">
        <w:rPr>
          <w:rFonts w:ascii="Times New Roman" w:hAnsi="Times New Roman" w:cs="Times New Roman"/>
          <w:sz w:val="24"/>
          <w:szCs w:val="24"/>
        </w:rPr>
        <w:t>музыкальная аппаратура (музыкальный центр);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9362A">
        <w:rPr>
          <w:rFonts w:ascii="Times New Roman" w:hAnsi="Times New Roman" w:cs="Times New Roman"/>
          <w:sz w:val="24"/>
          <w:szCs w:val="24"/>
        </w:rPr>
        <w:t>аудиокассеты, CD диски;</w:t>
      </w:r>
    </w:p>
    <w:p w:rsidR="0019362A" w:rsidRPr="0019362A" w:rsidRDefault="0019362A" w:rsidP="004F1A40">
      <w:pPr>
        <w:widowControl/>
        <w:numPr>
          <w:ilvl w:val="0"/>
          <w:numId w:val="22"/>
        </w:numPr>
        <w:tabs>
          <w:tab w:val="num" w:pos="0"/>
          <w:tab w:val="left" w:pos="284"/>
        </w:tabs>
        <w:suppressAutoHyphens/>
        <w:autoSpaceDE/>
        <w:autoSpaceDN/>
        <w:adjustRightInd/>
        <w:ind w:left="0" w:firstLine="0"/>
        <w:jc w:val="both"/>
        <w:rPr>
          <w:rFonts w:ascii="Times New Roman" w:hAnsi="Times New Roman" w:cs="Times New Roman"/>
          <w:spacing w:val="-12"/>
          <w:sz w:val="24"/>
          <w:szCs w:val="24"/>
        </w:rPr>
      </w:pPr>
      <w:r w:rsidRPr="0019362A">
        <w:rPr>
          <w:rFonts w:ascii="Times New Roman" w:hAnsi="Times New Roman" w:cs="Times New Roman"/>
          <w:sz w:val="24"/>
          <w:szCs w:val="24"/>
        </w:rPr>
        <w:t>компьютер и другая орг. техника (принтер, ксерокс);</w:t>
      </w:r>
    </w:p>
    <w:p w:rsidR="0019362A" w:rsidRPr="0019362A" w:rsidRDefault="0019362A" w:rsidP="0019362A">
      <w:pPr>
        <w:widowControl/>
        <w:tabs>
          <w:tab w:val="left" w:pos="707"/>
        </w:tabs>
        <w:suppressAutoHyphens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  <w:lang w:eastAsia="zh-CN"/>
        </w:rPr>
      </w:pPr>
      <w:r w:rsidRPr="0019362A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19362A">
        <w:rPr>
          <w:rFonts w:ascii="Times New Roman" w:hAnsi="Times New Roman" w:cs="Times New Roman"/>
          <w:sz w:val="24"/>
          <w:szCs w:val="24"/>
        </w:rPr>
        <w:t>своевременная настройка музыкальных инструментов.</w:t>
      </w:r>
    </w:p>
    <w:p w:rsidR="0019362A" w:rsidRPr="0019362A" w:rsidRDefault="0019362A" w:rsidP="0019362A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  <w:u w:val="single"/>
        </w:rPr>
        <w:t>Педагогические</w:t>
      </w: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Pr="0019362A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условия:</w:t>
      </w: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создание педагогом образовательной среды, обеспечивающей достижение целей образования, его высокое качество, доступность и открытость для обучающихся, их родителей (законных представителей) и всего общества, духовно-нравственное развитие и воспитание обучающихся;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создание педагогом образовательной среды, гарантирующей охрану и укрепление физического, психологического и социального здоровья обучающихся;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>преемственность содержания и форм организации образовательного процесса;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учет специфики возрастного психофизического развития обучающихся, в том числе особенности перехода из младшего школьного возраста в подростковый;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формирование и развитие психолого-педагогической компетентности обучающихся, педагогических и административных работников, родительской общественности;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вариативность направлений психолого-педагогического сопровождения участников образовательного процесса (сохранение и укрепление психологического здоровья обучающихся; формирование ценности здоровья и безопасного образа жизни; развития своей экологической культуры, дифференциация и индивидуализация обучения; мониторинг возможностей и способностей обучающихся, выявление и поддержка одаренных детей, детей с особыми образовательными потребностями; психолого-педагогическая поддержка участников конкурсного движения; обеспечение осознанного и ответственного выбора дальнейшей профессиональной сферы деятельности; формирование коммуникативных навыков в разновозрастной среде и среде сверстников); 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достижения планируемых результатов освоения программы всеми обучающимися;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развития личности, способностей, удовлетворения познавательных интересов, самореализации обучающихся, в том числе одаренных и талантливых, через организацию учебной и внеурочной деятельности, социальной практики, общественно-полезной деятельности;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включения обучающихся в процессы преобразования социальной среды, формирования у них лидерских качеств, опыта социальной деятельности, реализации социальных проектов и программ;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формирования у обучающихся опыта самостоятельной образовательной, общественной, проектно-исследовательской и художественной деятельности;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формирования у обучающихся экологической грамотности, навыков здорового и безопасного для человека и окружающей его среды образа жизни;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использования в образовательном процессе современных образовательных технологий; </w:t>
      </w:r>
    </w:p>
    <w:p w:rsidR="0019362A" w:rsidRPr="0019362A" w:rsidRDefault="0019362A" w:rsidP="004F1A40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9362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обновления содержания образовательной программы, методик и технологий ее реализации в соответствии с динамикой развития системы образования, запросов обучающихся и их родителей (законных представителей) с учетом особенностей развития воспитанников;</w:t>
      </w:r>
    </w:p>
    <w:p w:rsidR="00DF044A" w:rsidRPr="00615016" w:rsidRDefault="0019362A" w:rsidP="004F1A40">
      <w:pPr>
        <w:pStyle w:val="a3"/>
        <w:numPr>
          <w:ilvl w:val="0"/>
          <w:numId w:val="23"/>
        </w:numPr>
        <w:shd w:val="clear" w:color="auto" w:fill="FFFFFF"/>
        <w:tabs>
          <w:tab w:val="left" w:pos="284"/>
        </w:tabs>
        <w:ind w:left="284" w:hanging="284"/>
        <w:jc w:val="both"/>
        <w:rPr>
          <w:b/>
          <w:color w:val="000000"/>
          <w:spacing w:val="1"/>
        </w:rPr>
      </w:pPr>
      <w:r w:rsidRPr="006E394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эффективное использование профессионального и творческого потенциала педагогических и руководящих работников Школы, повышения их профессиональной, коммуникативной, информационной и правовой компетентности.</w:t>
      </w:r>
    </w:p>
    <w:p w:rsidR="00615016" w:rsidRDefault="00615016" w:rsidP="00615016">
      <w:pPr>
        <w:pStyle w:val="a3"/>
        <w:shd w:val="clear" w:color="auto" w:fill="FFFFFF"/>
        <w:tabs>
          <w:tab w:val="left" w:pos="284"/>
        </w:tabs>
        <w:ind w:left="284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615016" w:rsidRDefault="00615016" w:rsidP="004F1A40">
      <w:pPr>
        <w:widowControl/>
        <w:autoSpaceDE/>
        <w:autoSpaceDN/>
        <w:adjustRightInd/>
        <w:ind w:left="567"/>
        <w:jc w:val="center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615016">
        <w:rPr>
          <w:rFonts w:ascii="Times New Roman" w:hAnsi="Times New Roman" w:cs="Times New Roman"/>
          <w:b/>
          <w:sz w:val="24"/>
          <w:szCs w:val="24"/>
        </w:rPr>
        <w:t>2.3.  ФОРМЫ АТТЕСТАЦИИ УЧАЩИХСЯ</w:t>
      </w:r>
    </w:p>
    <w:p w:rsidR="00615016" w:rsidRDefault="00615016" w:rsidP="00615016">
      <w:pPr>
        <w:pStyle w:val="a3"/>
        <w:shd w:val="clear" w:color="auto" w:fill="FFFFFF"/>
        <w:tabs>
          <w:tab w:val="left" w:pos="0"/>
          <w:tab w:val="left" w:pos="426"/>
        </w:tabs>
        <w:ind w:left="0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="009D7F0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61501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Порядок, формы, методы, средства проведения итоговой аттестации учащихся Школы искусств, а также текущего контроля знаний, промежуточной аттестации определяются Положением о Школе искусств и Положениями «О системе оценивания достижения планируемых результатов освоения образовательных программ в МБОУ гимназии № 44» и «О формах, периодичности, порядке текущего контроля успеваемости, промежуточной и итоговой аттестации учащихся в МБОУ гимназии № 44».</w:t>
      </w:r>
    </w:p>
    <w:p w:rsidR="001F1D71" w:rsidRPr="001F1D71" w:rsidRDefault="009D7F0A" w:rsidP="001F1D71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="001F1D71" w:rsidRPr="001F1D7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Для оценки достижений планируемых результатов педагог контролирует, наблюдает, исследует практическое выполнение учащимися заданий, в </w:t>
      </w:r>
      <w:proofErr w:type="spellStart"/>
      <w:r w:rsidR="001F1D71" w:rsidRPr="001F1D7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т.ч</w:t>
      </w:r>
      <w:proofErr w:type="spellEnd"/>
      <w:r w:rsidR="001F1D71" w:rsidRPr="001F1D7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 на учебном занятии, где преподаватель проверяет, насколько успешно ученик самостоятельно справляется с разбором, работой над деталями, техническими сложностями, заучиванием наизусть текста и т.д.</w:t>
      </w:r>
    </w:p>
    <w:p w:rsidR="001F1D71" w:rsidRDefault="001F1D71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1F1D71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В качестве средств текущего контроля могут быть использованы: зачёты, контрольные работы, устные опросы, письменные работы, тестирование, показ, исполнение, контрольные просмотры, концертные выступления, спектакли и др.</w:t>
      </w:r>
    </w:p>
    <w:p w:rsidR="009D7F0A" w:rsidRPr="009D7F0A" w:rsidRDefault="009D7F0A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9D7F0A">
        <w:rPr>
          <w:rFonts w:ascii="Times New Roman" w:hAnsi="Times New Roman" w:cs="Times New Roman"/>
          <w:sz w:val="24"/>
          <w:szCs w:val="24"/>
        </w:rPr>
        <w:t>При оценивании достижений учащегося, осваивающегося общеразвивающую программу, следует учитывать:</w:t>
      </w:r>
    </w:p>
    <w:p w:rsidR="009D7F0A" w:rsidRPr="009D7F0A" w:rsidRDefault="009D7F0A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7F0A">
        <w:rPr>
          <w:rFonts w:ascii="Times New Roman" w:hAnsi="Times New Roman" w:cs="Times New Roman"/>
          <w:sz w:val="24"/>
          <w:szCs w:val="24"/>
          <w:lang w:eastAsia="en-US"/>
        </w:rPr>
        <w:t xml:space="preserve">-формирование устойчивого интереса к музыкальному искусству, к занятиям </w:t>
      </w:r>
      <w:r>
        <w:rPr>
          <w:rFonts w:ascii="Times New Roman" w:hAnsi="Times New Roman" w:cs="Times New Roman"/>
          <w:sz w:val="24"/>
          <w:szCs w:val="24"/>
          <w:lang w:eastAsia="en-US"/>
        </w:rPr>
        <w:t>пением</w:t>
      </w:r>
      <w:r w:rsidRPr="009D7F0A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:rsidR="009D7F0A" w:rsidRPr="009D7F0A" w:rsidRDefault="009D7F0A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7F0A">
        <w:rPr>
          <w:rFonts w:ascii="Times New Roman" w:hAnsi="Times New Roman" w:cs="Times New Roman"/>
          <w:sz w:val="24"/>
          <w:szCs w:val="24"/>
          <w:lang w:eastAsia="en-US"/>
        </w:rPr>
        <w:t xml:space="preserve">-наличие исполнительской культуры, развитие музыкального мышления; </w:t>
      </w:r>
    </w:p>
    <w:p w:rsidR="009D7F0A" w:rsidRDefault="009D7F0A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7F0A">
        <w:rPr>
          <w:rFonts w:ascii="Times New Roman" w:hAnsi="Times New Roman" w:cs="Times New Roman"/>
          <w:sz w:val="24"/>
          <w:szCs w:val="24"/>
          <w:lang w:eastAsia="en-US"/>
        </w:rPr>
        <w:t>-овладение практическими умениями и навыками в различных видах музыкально-исполнительской деятельности: сольном, ансамбле</w:t>
      </w:r>
      <w:r>
        <w:rPr>
          <w:rFonts w:ascii="Times New Roman" w:hAnsi="Times New Roman" w:cs="Times New Roman"/>
          <w:sz w:val="24"/>
          <w:szCs w:val="24"/>
          <w:lang w:eastAsia="en-US"/>
        </w:rPr>
        <w:t>вом исполнительстве;</w:t>
      </w:r>
      <w:r w:rsidRPr="009D7F0A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9D7F0A" w:rsidRPr="009D7F0A" w:rsidRDefault="009D7F0A" w:rsidP="009D7F0A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D7F0A">
        <w:rPr>
          <w:rFonts w:ascii="Times New Roman" w:hAnsi="Times New Roman" w:cs="Times New Roman"/>
          <w:sz w:val="24"/>
          <w:szCs w:val="24"/>
          <w:lang w:eastAsia="en-US"/>
        </w:rPr>
        <w:t>-степень продвижения обучающегося, успешность личностных достижений.</w:t>
      </w:r>
    </w:p>
    <w:p w:rsidR="009D7F0A" w:rsidRDefault="008322DE" w:rsidP="009D7F0A">
      <w:pPr>
        <w:widowControl/>
        <w:autoSpaceDE/>
        <w:autoSpaceDN/>
        <w:adjustRightInd/>
        <w:ind w:right="-1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ab/>
      </w:r>
      <w:r w:rsidR="00D56D26" w:rsidRPr="00D56D2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В Школе искусств гимназии № 44 на отделении общего эстетического развития 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отметок.</w:t>
      </w:r>
      <w:r w:rsidR="009D7F0A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</w:p>
    <w:p w:rsidR="009D7F0A" w:rsidRPr="006E3946" w:rsidRDefault="009D7F0A" w:rsidP="009D7F0A">
      <w:pPr>
        <w:pStyle w:val="a3"/>
        <w:shd w:val="clear" w:color="auto" w:fill="FFFFFF"/>
        <w:tabs>
          <w:tab w:val="left" w:pos="0"/>
        </w:tabs>
        <w:ind w:left="0"/>
        <w:jc w:val="both"/>
        <w:rPr>
          <w:b/>
          <w:color w:val="000000"/>
          <w:spacing w:val="1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</w:p>
    <w:p w:rsidR="008322DE" w:rsidRPr="00C71250" w:rsidRDefault="008322DE" w:rsidP="008322D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1250">
        <w:rPr>
          <w:rFonts w:ascii="Times New Roman" w:hAnsi="Times New Roman" w:cs="Times New Roman"/>
          <w:b/>
          <w:sz w:val="24"/>
          <w:szCs w:val="24"/>
        </w:rPr>
        <w:t xml:space="preserve">Критерии </w:t>
      </w:r>
      <w:r>
        <w:rPr>
          <w:rFonts w:ascii="Times New Roman" w:hAnsi="Times New Roman" w:cs="Times New Roman"/>
          <w:b/>
          <w:sz w:val="24"/>
          <w:szCs w:val="24"/>
        </w:rPr>
        <w:t>оценивания деятельности</w:t>
      </w:r>
      <w:r w:rsidRPr="00C71250">
        <w:rPr>
          <w:rFonts w:ascii="Times New Roman" w:hAnsi="Times New Roman" w:cs="Times New Roman"/>
          <w:b/>
          <w:sz w:val="24"/>
          <w:szCs w:val="24"/>
        </w:rPr>
        <w:t xml:space="preserve"> учащихся.</w:t>
      </w:r>
    </w:p>
    <w:p w:rsidR="008322DE" w:rsidRDefault="003D33A1" w:rsidP="008322DE">
      <w:pPr>
        <w:rPr>
          <w:rFonts w:ascii="Times New Roman" w:hAnsi="Times New Roman" w:cs="Times New Roman"/>
          <w:sz w:val="24"/>
          <w:szCs w:val="24"/>
        </w:rPr>
      </w:pPr>
      <w:r w:rsidRPr="003D33A1">
        <w:rPr>
          <w:rFonts w:ascii="Times New Roman" w:hAnsi="Times New Roman" w:cs="Times New Roman"/>
          <w:b/>
          <w:bCs/>
          <w:i/>
          <w:sz w:val="24"/>
          <w:szCs w:val="24"/>
        </w:rPr>
        <w:t>Качественная оценка «Лучший»</w:t>
      </w:r>
      <w:r w:rsidR="008322DE"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 w:rsidR="008322DE" w:rsidRDefault="008322DE" w:rsidP="004F1A40">
      <w:pPr>
        <w:pStyle w:val="a3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Интонационно-чистого исполнения музыкальных произведений.</w:t>
      </w:r>
    </w:p>
    <w:p w:rsidR="008322DE" w:rsidRDefault="008322DE" w:rsidP="004F1A40">
      <w:pPr>
        <w:pStyle w:val="a3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Знани</w:t>
      </w:r>
      <w:r w:rsidR="003E7900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словесного и нотного  текста.</w:t>
      </w:r>
    </w:p>
    <w:p w:rsidR="008322DE" w:rsidRDefault="008322DE" w:rsidP="004F1A40">
      <w:pPr>
        <w:pStyle w:val="a3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основных вокальных правил.</w:t>
      </w:r>
    </w:p>
    <w:p w:rsidR="008322DE" w:rsidRDefault="008322DE" w:rsidP="004F1A40">
      <w:pPr>
        <w:pStyle w:val="a3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и глубины усвоения музыкального материала.</w:t>
      </w:r>
    </w:p>
    <w:p w:rsidR="008322DE" w:rsidRDefault="008322DE" w:rsidP="004F1A40">
      <w:pPr>
        <w:pStyle w:val="a3"/>
        <w:widowControl/>
        <w:numPr>
          <w:ilvl w:val="0"/>
          <w:numId w:val="15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Эмоционального исполнения программы.</w:t>
      </w:r>
    </w:p>
    <w:p w:rsidR="008322DE" w:rsidRDefault="003D33A1" w:rsidP="008322DE">
      <w:pPr>
        <w:rPr>
          <w:rFonts w:ascii="Times New Roman" w:hAnsi="Times New Roman" w:cs="Times New Roman"/>
          <w:sz w:val="24"/>
          <w:szCs w:val="24"/>
        </w:rPr>
      </w:pPr>
      <w:r w:rsidRPr="003D33A1">
        <w:rPr>
          <w:rFonts w:ascii="Times New Roman" w:hAnsi="Times New Roman" w:cs="Times New Roman"/>
          <w:b/>
          <w:bCs/>
          <w:i/>
          <w:sz w:val="24"/>
          <w:szCs w:val="24"/>
        </w:rPr>
        <w:t>Качественная оценка «Молодец»</w:t>
      </w:r>
      <w:r w:rsidR="008322DE"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 w:rsidR="008322DE" w:rsidRDefault="008322DE" w:rsidP="004F1A40">
      <w:pPr>
        <w:pStyle w:val="a3"/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Небольших неточностей  в интонационном исполнении музыкальных произведений.</w:t>
      </w:r>
    </w:p>
    <w:p w:rsidR="008322DE" w:rsidRDefault="008322DE" w:rsidP="004F1A40">
      <w:pPr>
        <w:pStyle w:val="a3"/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Незначительных (негрубых) ошибок в словесном и </w:t>
      </w:r>
      <w:r w:rsidR="003E7900">
        <w:rPr>
          <w:rFonts w:ascii="Times New Roman" w:hAnsi="Times New Roman" w:cs="Times New Roman"/>
          <w:sz w:val="24"/>
          <w:szCs w:val="24"/>
        </w:rPr>
        <w:t xml:space="preserve">/ или </w:t>
      </w:r>
      <w:r>
        <w:rPr>
          <w:rFonts w:ascii="Times New Roman" w:hAnsi="Times New Roman" w:cs="Times New Roman"/>
          <w:sz w:val="24"/>
          <w:szCs w:val="24"/>
        </w:rPr>
        <w:t>нотном  тексте.</w:t>
      </w:r>
    </w:p>
    <w:p w:rsidR="008322DE" w:rsidRDefault="008322DE" w:rsidP="004F1A40">
      <w:pPr>
        <w:pStyle w:val="a3"/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Соблюдения основных вокальных правил.</w:t>
      </w:r>
    </w:p>
    <w:p w:rsidR="008322DE" w:rsidRDefault="008322DE" w:rsidP="004F1A40">
      <w:pPr>
        <w:pStyle w:val="a3"/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Понимания и глубины усвоения музыкального материала.</w:t>
      </w:r>
    </w:p>
    <w:p w:rsidR="008322DE" w:rsidRDefault="008322DE" w:rsidP="004F1A40">
      <w:pPr>
        <w:pStyle w:val="a3"/>
        <w:widowControl/>
        <w:numPr>
          <w:ilvl w:val="0"/>
          <w:numId w:val="1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Эмоционального  исполнения программы.</w:t>
      </w:r>
    </w:p>
    <w:p w:rsidR="008322DE" w:rsidRDefault="00F92F5D" w:rsidP="008322DE">
      <w:pPr>
        <w:rPr>
          <w:rFonts w:ascii="Times New Roman" w:hAnsi="Times New Roman" w:cs="Times New Roman"/>
          <w:sz w:val="24"/>
          <w:szCs w:val="24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</w:rPr>
        <w:t>Качественная оценка «Близок к цели»</w:t>
      </w:r>
      <w:r w:rsidR="008322DE"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 w:rsidR="008322DE" w:rsidRDefault="008322DE" w:rsidP="004F1A40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Фальшивого интонационного исполнения музыкальных произведений.</w:t>
      </w:r>
    </w:p>
    <w:p w:rsidR="008322DE" w:rsidRDefault="008322DE" w:rsidP="004F1A40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Нестойкого знания словесного и нотного  текста.</w:t>
      </w:r>
    </w:p>
    <w:p w:rsidR="008322DE" w:rsidRDefault="008322DE" w:rsidP="004F1A40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Затруднения  при самостоятельном воспроизведении.</w:t>
      </w:r>
    </w:p>
    <w:p w:rsidR="008322DE" w:rsidRDefault="003E7900" w:rsidP="004F1A40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Наличия о</w:t>
      </w:r>
      <w:r w:rsidR="008322DE">
        <w:rPr>
          <w:rFonts w:ascii="Times New Roman" w:hAnsi="Times New Roman" w:cs="Times New Roman"/>
          <w:sz w:val="24"/>
          <w:szCs w:val="24"/>
        </w:rPr>
        <w:t>шиб</w:t>
      </w:r>
      <w:r>
        <w:rPr>
          <w:rFonts w:ascii="Times New Roman" w:hAnsi="Times New Roman" w:cs="Times New Roman"/>
          <w:sz w:val="24"/>
          <w:szCs w:val="24"/>
        </w:rPr>
        <w:t>о</w:t>
      </w:r>
      <w:r w:rsidR="008322DE">
        <w:rPr>
          <w:rFonts w:ascii="Times New Roman" w:hAnsi="Times New Roman" w:cs="Times New Roman"/>
          <w:sz w:val="24"/>
          <w:szCs w:val="24"/>
        </w:rPr>
        <w:t>к в соблюдении основных вокальных правил.</w:t>
      </w:r>
    </w:p>
    <w:p w:rsidR="008322DE" w:rsidRDefault="008322DE" w:rsidP="004F1A40">
      <w:pPr>
        <w:pStyle w:val="a3"/>
        <w:widowControl/>
        <w:numPr>
          <w:ilvl w:val="0"/>
          <w:numId w:val="17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Неэмоционального  исполнения программы.</w:t>
      </w:r>
    </w:p>
    <w:p w:rsidR="008322DE" w:rsidRDefault="00F92F5D" w:rsidP="008322DE">
      <w:pPr>
        <w:rPr>
          <w:rFonts w:ascii="Times New Roman" w:hAnsi="Times New Roman" w:cs="Times New Roman"/>
          <w:sz w:val="24"/>
          <w:szCs w:val="24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Качественная оценка «Есть над чем работать» </w:t>
      </w:r>
      <w:r w:rsidR="008322DE">
        <w:rPr>
          <w:rFonts w:ascii="Times New Roman" w:hAnsi="Times New Roman" w:cs="Times New Roman"/>
          <w:sz w:val="24"/>
          <w:szCs w:val="24"/>
        </w:rPr>
        <w:t xml:space="preserve"> ставится в случае:</w:t>
      </w:r>
    </w:p>
    <w:p w:rsidR="00BA2026" w:rsidRDefault="00BA2026" w:rsidP="00BA2026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Фальшивого интонационного исполнения музыкальных произведений.</w:t>
      </w:r>
    </w:p>
    <w:p w:rsidR="00BA2026" w:rsidRDefault="00BA2026" w:rsidP="00BA2026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Незнания словесного и нотного  текста.</w:t>
      </w:r>
    </w:p>
    <w:p w:rsidR="00BA2026" w:rsidRDefault="00BA2026" w:rsidP="00BA2026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Отсутствия умения работать на уровне воспроизведения.</w:t>
      </w:r>
    </w:p>
    <w:p w:rsidR="00BA2026" w:rsidRPr="00BA2026" w:rsidRDefault="00BA2026" w:rsidP="00BA2026">
      <w:pPr>
        <w:pStyle w:val="a3"/>
        <w:numPr>
          <w:ilvl w:val="0"/>
          <w:numId w:val="35"/>
        </w:numPr>
        <w:rPr>
          <w:rFonts w:ascii="Times New Roman" w:hAnsi="Times New Roman" w:cs="Times New Roman"/>
          <w:sz w:val="24"/>
          <w:szCs w:val="24"/>
        </w:rPr>
      </w:pPr>
      <w:r w:rsidRPr="008322DE">
        <w:rPr>
          <w:rFonts w:ascii="Times New Roman" w:hAnsi="Times New Roman" w:cs="Times New Roman"/>
          <w:sz w:val="24"/>
          <w:szCs w:val="24"/>
        </w:rPr>
        <w:t>Несоблюдени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322DE">
        <w:rPr>
          <w:rFonts w:ascii="Times New Roman" w:hAnsi="Times New Roman" w:cs="Times New Roman"/>
          <w:sz w:val="24"/>
          <w:szCs w:val="24"/>
        </w:rPr>
        <w:t xml:space="preserve"> основных вокальных правил.</w:t>
      </w:r>
    </w:p>
    <w:p w:rsidR="008322DE" w:rsidRPr="00BA2026" w:rsidRDefault="008322DE" w:rsidP="00BA2026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7A4897" w:rsidRDefault="008322DE" w:rsidP="008322DE">
      <w:pPr>
        <w:shd w:val="clear" w:color="auto" w:fill="FFFFFF"/>
        <w:tabs>
          <w:tab w:val="left" w:pos="426"/>
        </w:tabs>
        <w:jc w:val="center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8322DE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 xml:space="preserve">Требования к определению уровня </w:t>
      </w:r>
      <w:r w:rsidR="00637998"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  <w:t>планируемых результатов</w:t>
      </w:r>
    </w:p>
    <w:p w:rsidR="00637998" w:rsidRPr="00637998" w:rsidRDefault="00637998" w:rsidP="00637998">
      <w:pPr>
        <w:shd w:val="clear" w:color="auto" w:fill="FFFFFF"/>
        <w:tabs>
          <w:tab w:val="left" w:pos="426"/>
        </w:tabs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</w:pPr>
      <w:r w:rsidRPr="00637998">
        <w:rPr>
          <w:rFonts w:ascii="Times New Roman" w:hAnsi="Times New Roman" w:cs="Times New Roman"/>
          <w:b/>
          <w:i/>
          <w:color w:val="000000"/>
          <w:spacing w:val="1"/>
          <w:sz w:val="24"/>
          <w:szCs w:val="24"/>
        </w:rPr>
        <w:t>Первый год обучения:</w:t>
      </w:r>
    </w:p>
    <w:p w:rsidR="008322DE" w:rsidRPr="00C96510" w:rsidRDefault="008322DE" w:rsidP="008322DE">
      <w:pPr>
        <w:shd w:val="clear" w:color="auto" w:fill="FFFFFF"/>
        <w:ind w:left="34" w:right="19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В конце первого полугодия учащийся должен исполнить два произведения: детскую популярную песню и вокализ или песню напевного характера.</w:t>
      </w:r>
    </w:p>
    <w:p w:rsidR="007A4897" w:rsidRDefault="00637998" w:rsidP="00637998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ab/>
      </w:r>
      <w:r w:rsidR="008322DE" w:rsidRPr="00C96510">
        <w:rPr>
          <w:rFonts w:ascii="Times New Roman" w:hAnsi="Times New Roman" w:cs="Times New Roman"/>
          <w:i/>
          <w:iCs/>
          <w:sz w:val="24"/>
          <w:szCs w:val="24"/>
        </w:rPr>
        <w:t>На п</w:t>
      </w:r>
      <w:r w:rsidR="008322DE">
        <w:rPr>
          <w:rFonts w:ascii="Times New Roman" w:hAnsi="Times New Roman" w:cs="Times New Roman"/>
          <w:i/>
          <w:iCs/>
          <w:sz w:val="24"/>
          <w:szCs w:val="24"/>
        </w:rPr>
        <w:t>ромежуточной аттестации</w:t>
      </w:r>
      <w:r w:rsidR="008322DE" w:rsidRPr="00C9651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8322DE" w:rsidRPr="00C96510">
        <w:rPr>
          <w:rFonts w:ascii="Times New Roman" w:hAnsi="Times New Roman" w:cs="Times New Roman"/>
          <w:sz w:val="24"/>
          <w:szCs w:val="24"/>
        </w:rPr>
        <w:t xml:space="preserve">в конце </w:t>
      </w:r>
      <w:r w:rsidR="008322DE">
        <w:rPr>
          <w:rFonts w:ascii="Times New Roman" w:hAnsi="Times New Roman" w:cs="Times New Roman"/>
          <w:sz w:val="24"/>
          <w:szCs w:val="24"/>
        </w:rPr>
        <w:t>учебного года</w:t>
      </w:r>
      <w:r w:rsidR="008322DE" w:rsidRPr="00C96510">
        <w:rPr>
          <w:rFonts w:ascii="Times New Roman" w:hAnsi="Times New Roman" w:cs="Times New Roman"/>
          <w:sz w:val="24"/>
          <w:szCs w:val="24"/>
        </w:rPr>
        <w:t xml:space="preserve"> учащийся должен испол</w:t>
      </w:r>
      <w:r w:rsidR="008322DE" w:rsidRPr="00C96510">
        <w:rPr>
          <w:rFonts w:ascii="Times New Roman" w:hAnsi="Times New Roman" w:cs="Times New Roman"/>
          <w:sz w:val="24"/>
          <w:szCs w:val="24"/>
        </w:rPr>
        <w:softHyphen/>
        <w:t>нить два произведения: отечествен</w:t>
      </w:r>
      <w:r w:rsidR="008322DE">
        <w:rPr>
          <w:rFonts w:ascii="Times New Roman" w:hAnsi="Times New Roman" w:cs="Times New Roman"/>
          <w:sz w:val="24"/>
          <w:szCs w:val="24"/>
        </w:rPr>
        <w:t>ную популярную песню, ретро-песню</w:t>
      </w:r>
      <w:r w:rsidR="008322DE" w:rsidRPr="00C96510">
        <w:rPr>
          <w:rFonts w:ascii="Times New Roman" w:hAnsi="Times New Roman" w:cs="Times New Roman"/>
          <w:sz w:val="24"/>
          <w:szCs w:val="24"/>
        </w:rPr>
        <w:t>.</w:t>
      </w:r>
    </w:p>
    <w:p w:rsidR="00637998" w:rsidRDefault="00637998" w:rsidP="008322DE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37998">
        <w:rPr>
          <w:rFonts w:ascii="Times New Roman" w:hAnsi="Times New Roman" w:cs="Times New Roman"/>
          <w:b/>
          <w:i/>
          <w:sz w:val="24"/>
          <w:szCs w:val="24"/>
        </w:rPr>
        <w:t>Второй год обучения:</w:t>
      </w:r>
    </w:p>
    <w:p w:rsidR="00637998" w:rsidRPr="00C96510" w:rsidRDefault="00637998" w:rsidP="00637998">
      <w:pPr>
        <w:shd w:val="clear" w:color="auto" w:fill="FFFFFF"/>
        <w:ind w:left="34" w:right="19" w:firstLine="5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В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конце первого полугодия учащийся должен испол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нить два произведения: отечественную популярную песню и вокализ.</w:t>
      </w:r>
    </w:p>
    <w:p w:rsidR="00637998" w:rsidRDefault="00637998" w:rsidP="00637998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ab/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На 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>п</w:t>
      </w:r>
      <w:r>
        <w:rPr>
          <w:rFonts w:ascii="Times New Roman" w:hAnsi="Times New Roman" w:cs="Times New Roman"/>
          <w:i/>
          <w:iCs/>
          <w:sz w:val="24"/>
          <w:szCs w:val="24"/>
        </w:rPr>
        <w:t>ромежуточной аттестации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 xml:space="preserve">в конце </w:t>
      </w:r>
      <w:r>
        <w:rPr>
          <w:rFonts w:ascii="Times New Roman" w:hAnsi="Times New Roman" w:cs="Times New Roman"/>
          <w:sz w:val="24"/>
          <w:szCs w:val="24"/>
        </w:rPr>
        <w:t>учебного года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учащийся должен испол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нить два произведения: отечественную популярную песню и русскую народную </w:t>
      </w:r>
      <w:r w:rsidRPr="00C96510">
        <w:rPr>
          <w:rFonts w:ascii="Times New Roman" w:hAnsi="Times New Roman" w:cs="Times New Roman"/>
          <w:sz w:val="24"/>
          <w:szCs w:val="24"/>
        </w:rPr>
        <w:t>песню в современной обработке.</w:t>
      </w:r>
    </w:p>
    <w:p w:rsidR="00637998" w:rsidRDefault="00637998" w:rsidP="00637998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Третий</w:t>
      </w:r>
      <w:r w:rsidRPr="00637998">
        <w:rPr>
          <w:rFonts w:ascii="Times New Roman" w:hAnsi="Times New Roman" w:cs="Times New Roman"/>
          <w:b/>
          <w:i/>
          <w:sz w:val="24"/>
          <w:szCs w:val="24"/>
        </w:rPr>
        <w:t xml:space="preserve"> год обучения:</w:t>
      </w:r>
    </w:p>
    <w:p w:rsidR="00637998" w:rsidRPr="00C96510" w:rsidRDefault="00637998" w:rsidP="00637998">
      <w:pPr>
        <w:shd w:val="clear" w:color="auto" w:fill="FFFFFF"/>
        <w:ind w:left="53" w:firstLine="50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конце первого полугодия учащийся должен испол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 xml:space="preserve">нить два произведения: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отечественную популярную песню и 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романс классическо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го или современного типа.</w:t>
      </w:r>
    </w:p>
    <w:p w:rsidR="00637998" w:rsidRDefault="00637998" w:rsidP="00637998">
      <w:pPr>
        <w:shd w:val="clear" w:color="auto" w:fill="FFFFFF"/>
        <w:tabs>
          <w:tab w:val="left" w:pos="567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ab/>
      </w:r>
      <w:r w:rsidRPr="00C96510">
        <w:rPr>
          <w:rFonts w:ascii="Times New Roman" w:hAnsi="Times New Roman" w:cs="Times New Roman"/>
          <w:i/>
          <w:iCs/>
          <w:spacing w:val="-2"/>
          <w:sz w:val="24"/>
          <w:szCs w:val="24"/>
        </w:rPr>
        <w:t xml:space="preserve">На 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>п</w:t>
      </w:r>
      <w:r>
        <w:rPr>
          <w:rFonts w:ascii="Times New Roman" w:hAnsi="Times New Roman" w:cs="Times New Roman"/>
          <w:i/>
          <w:iCs/>
          <w:sz w:val="24"/>
          <w:szCs w:val="24"/>
        </w:rPr>
        <w:t>ромежуточной аттестации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 xml:space="preserve">в конце </w:t>
      </w:r>
      <w:r>
        <w:rPr>
          <w:rFonts w:ascii="Times New Roman" w:hAnsi="Times New Roman" w:cs="Times New Roman"/>
          <w:sz w:val="24"/>
          <w:szCs w:val="24"/>
        </w:rPr>
        <w:t>учебного года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 учащийся должен испол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нить два произведения: отечественную популярную песню и песню военных лет.</w:t>
      </w:r>
    </w:p>
    <w:p w:rsidR="00637998" w:rsidRDefault="00637998" w:rsidP="00637998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Четвёртый</w:t>
      </w:r>
      <w:r w:rsidRPr="00637998">
        <w:rPr>
          <w:rFonts w:ascii="Times New Roman" w:hAnsi="Times New Roman" w:cs="Times New Roman"/>
          <w:b/>
          <w:i/>
          <w:sz w:val="24"/>
          <w:szCs w:val="24"/>
        </w:rPr>
        <w:t xml:space="preserve"> год обучения:</w:t>
      </w:r>
    </w:p>
    <w:p w:rsidR="00637998" w:rsidRPr="00C96510" w:rsidRDefault="00637998" w:rsidP="00637998">
      <w:pPr>
        <w:shd w:val="clear" w:color="auto" w:fill="FFFFFF"/>
        <w:ind w:right="1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96510">
        <w:rPr>
          <w:rFonts w:ascii="Times New Roman" w:hAnsi="Times New Roman" w:cs="Times New Roman"/>
          <w:sz w:val="24"/>
          <w:szCs w:val="24"/>
        </w:rPr>
        <w:t xml:space="preserve"> конце первого полугодия учащийся должен исполнить два произведения: отечественную популярную песню, зарубежную популярную песню.</w:t>
      </w:r>
    </w:p>
    <w:p w:rsidR="00637998" w:rsidRDefault="00637998" w:rsidP="00637998">
      <w:pPr>
        <w:shd w:val="clear" w:color="auto" w:fill="FFFFFF"/>
        <w:ind w:right="130"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96510">
        <w:rPr>
          <w:rFonts w:ascii="Times New Roman" w:hAnsi="Times New Roman" w:cs="Times New Roman"/>
          <w:i/>
          <w:iCs/>
          <w:sz w:val="24"/>
          <w:szCs w:val="24"/>
        </w:rPr>
        <w:t>На п</w:t>
      </w:r>
      <w:r>
        <w:rPr>
          <w:rFonts w:ascii="Times New Roman" w:hAnsi="Times New Roman" w:cs="Times New Roman"/>
          <w:i/>
          <w:iCs/>
          <w:sz w:val="24"/>
          <w:szCs w:val="24"/>
        </w:rPr>
        <w:t>ромежуточной аттестации</w:t>
      </w:r>
      <w:r w:rsidRPr="00C96510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z w:val="24"/>
          <w:szCs w:val="24"/>
        </w:rPr>
        <w:t xml:space="preserve">в конце </w:t>
      </w:r>
      <w:r>
        <w:rPr>
          <w:rFonts w:ascii="Times New Roman" w:hAnsi="Times New Roman" w:cs="Times New Roman"/>
          <w:sz w:val="24"/>
          <w:szCs w:val="24"/>
        </w:rPr>
        <w:t>учебного года</w:t>
      </w:r>
      <w:r w:rsidRPr="00C96510">
        <w:rPr>
          <w:rFonts w:ascii="Times New Roman" w:hAnsi="Times New Roman" w:cs="Times New Roman"/>
          <w:sz w:val="24"/>
          <w:szCs w:val="24"/>
        </w:rPr>
        <w:t xml:space="preserve"> учащийся должен ис</w:t>
      </w:r>
      <w:r w:rsidRPr="00C96510">
        <w:rPr>
          <w:rFonts w:ascii="Times New Roman" w:hAnsi="Times New Roman" w:cs="Times New Roman"/>
          <w:sz w:val="24"/>
          <w:szCs w:val="24"/>
        </w:rPr>
        <w:softHyphen/>
        <w:t>полнить два произведения: современный отечественный хит и произведение по выбору из пройденного материала.</w:t>
      </w:r>
    </w:p>
    <w:p w:rsidR="00637998" w:rsidRPr="00637998" w:rsidRDefault="00637998" w:rsidP="00637998">
      <w:pPr>
        <w:shd w:val="clear" w:color="auto" w:fill="FFFFFF"/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Пятый</w:t>
      </w:r>
      <w:r w:rsidRPr="00637998">
        <w:rPr>
          <w:rFonts w:ascii="Times New Roman" w:hAnsi="Times New Roman" w:cs="Times New Roman"/>
          <w:b/>
          <w:i/>
          <w:sz w:val="24"/>
          <w:szCs w:val="24"/>
        </w:rPr>
        <w:t xml:space="preserve"> год обучения:</w:t>
      </w:r>
    </w:p>
    <w:p w:rsidR="00637998" w:rsidRDefault="00637998" w:rsidP="00637998">
      <w:pPr>
        <w:shd w:val="clear" w:color="auto" w:fill="FFFFFF"/>
        <w:ind w:left="6" w:right="17" w:firstLine="561"/>
        <w:jc w:val="both"/>
        <w:rPr>
          <w:rFonts w:ascii="Times New Roman" w:hAnsi="Times New Roman" w:cs="Times New Roman"/>
          <w:i/>
          <w:iCs/>
          <w:spacing w:val="-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C96510">
        <w:rPr>
          <w:rFonts w:ascii="Times New Roman" w:hAnsi="Times New Roman" w:cs="Times New Roman"/>
          <w:sz w:val="24"/>
          <w:szCs w:val="24"/>
        </w:rPr>
        <w:t xml:space="preserve"> конце первого полугодия учащийся должен исполнить два произведения:</w:t>
      </w:r>
      <w:r w:rsidRPr="006379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3293">
        <w:rPr>
          <w:rFonts w:ascii="Times New Roman" w:hAnsi="Times New Roman" w:cs="Times New Roman"/>
          <w:spacing w:val="-4"/>
          <w:sz w:val="24"/>
          <w:szCs w:val="24"/>
        </w:rPr>
        <w:t>отечественную</w:t>
      </w:r>
      <w:r w:rsidRPr="0063799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A23293">
        <w:rPr>
          <w:rFonts w:ascii="Times New Roman" w:hAnsi="Times New Roman" w:cs="Times New Roman"/>
          <w:spacing w:val="-4"/>
          <w:sz w:val="24"/>
          <w:szCs w:val="24"/>
        </w:rPr>
        <w:lastRenderedPageBreak/>
        <w:t>популярную песню,</w:t>
      </w:r>
      <w:r w:rsidRPr="0063799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A23293">
        <w:rPr>
          <w:rFonts w:ascii="Times New Roman" w:hAnsi="Times New Roman" w:cs="Times New Roman"/>
          <w:spacing w:val="-3"/>
          <w:sz w:val="24"/>
          <w:szCs w:val="24"/>
        </w:rPr>
        <w:t>произведение по выбору из пройденного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материала.</w:t>
      </w:r>
    </w:p>
    <w:p w:rsidR="00637998" w:rsidRPr="00A23293" w:rsidRDefault="00637998" w:rsidP="00637998">
      <w:pPr>
        <w:shd w:val="clear" w:color="auto" w:fill="FFFFFF"/>
        <w:ind w:left="6" w:right="17" w:firstLine="5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На контрольном </w:t>
      </w:r>
      <w:r w:rsidR="00D56D26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(итоговом)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у</w:t>
      </w:r>
      <w:r w:rsidR="00D56D26">
        <w:rPr>
          <w:rFonts w:ascii="Times New Roman" w:hAnsi="Times New Roman" w:cs="Times New Roman"/>
          <w:i/>
          <w:iCs/>
          <w:spacing w:val="-1"/>
          <w:sz w:val="24"/>
          <w:szCs w:val="24"/>
        </w:rPr>
        <w:t>чебном занятии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 </w:t>
      </w:r>
      <w:r w:rsidRPr="00A23293">
        <w:rPr>
          <w:rFonts w:ascii="Times New Roman" w:hAnsi="Times New Roman" w:cs="Times New Roman"/>
          <w:spacing w:val="-1"/>
          <w:sz w:val="24"/>
          <w:szCs w:val="24"/>
        </w:rPr>
        <w:t>учащийся должен ис</w:t>
      </w:r>
      <w:r w:rsidRPr="00A23293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A23293">
        <w:rPr>
          <w:rFonts w:ascii="Times New Roman" w:hAnsi="Times New Roman" w:cs="Times New Roman"/>
          <w:spacing w:val="-4"/>
          <w:sz w:val="24"/>
          <w:szCs w:val="24"/>
        </w:rPr>
        <w:t xml:space="preserve">полнить четыре произведения: отечественную популярную песню, отечественный </w:t>
      </w:r>
      <w:r w:rsidRPr="00A23293">
        <w:rPr>
          <w:rFonts w:ascii="Times New Roman" w:hAnsi="Times New Roman" w:cs="Times New Roman"/>
          <w:spacing w:val="-1"/>
          <w:sz w:val="24"/>
          <w:szCs w:val="24"/>
        </w:rPr>
        <w:t xml:space="preserve">современный хит, зарубежную популярную песню или джазовую композицию, </w:t>
      </w:r>
      <w:r w:rsidRPr="00A23293">
        <w:rPr>
          <w:rFonts w:ascii="Times New Roman" w:hAnsi="Times New Roman" w:cs="Times New Roman"/>
          <w:spacing w:val="-3"/>
          <w:sz w:val="24"/>
          <w:szCs w:val="24"/>
        </w:rPr>
        <w:t>произведение по выбору из пройденного (русскую народную песню, романс, рет</w:t>
      </w:r>
      <w:r w:rsidRPr="00A23293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A23293">
        <w:rPr>
          <w:rFonts w:ascii="Times New Roman" w:hAnsi="Times New Roman" w:cs="Times New Roman"/>
          <w:spacing w:val="-2"/>
          <w:sz w:val="24"/>
          <w:szCs w:val="24"/>
        </w:rPr>
        <w:t>ро, классическое произведение, произведение из мюзикла или спектакля).</w:t>
      </w:r>
    </w:p>
    <w:p w:rsidR="00074D40" w:rsidRPr="00074D40" w:rsidRDefault="00074D40" w:rsidP="00074D40">
      <w:pPr>
        <w:widowControl/>
        <w:autoSpaceDE/>
        <w:autoSpaceDN/>
        <w:adjustRightInd/>
        <w:ind w:left="107" w:firstLine="60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sz w:val="24"/>
          <w:szCs w:val="24"/>
          <w:lang w:eastAsia="en-US"/>
        </w:rPr>
        <w:t>Для отслеживания результативности реализации программы используются: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19"/>
        <w:gridCol w:w="5147"/>
      </w:tblGrid>
      <w:tr w:rsidR="00074D40" w:rsidRPr="00074D40" w:rsidTr="0024484B">
        <w:tc>
          <w:tcPr>
            <w:tcW w:w="4919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Педагогический мониторинг</w:t>
            </w:r>
          </w:p>
        </w:tc>
        <w:tc>
          <w:tcPr>
            <w:tcW w:w="5147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Мониторинг образовательной деятельности учащихся</w:t>
            </w:r>
          </w:p>
        </w:tc>
      </w:tr>
      <w:tr w:rsidR="00074D40" w:rsidRPr="00074D40" w:rsidTr="0024484B">
        <w:tc>
          <w:tcPr>
            <w:tcW w:w="4919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Контрольные занятия</w:t>
            </w:r>
          </w:p>
        </w:tc>
        <w:tc>
          <w:tcPr>
            <w:tcW w:w="5147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Самооценка обучающегося</w:t>
            </w:r>
          </w:p>
        </w:tc>
      </w:tr>
      <w:tr w:rsidR="00074D40" w:rsidRPr="00074D40" w:rsidTr="0024484B">
        <w:tc>
          <w:tcPr>
            <w:tcW w:w="4919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Диагностика личностного роста и продвижения</w:t>
            </w:r>
          </w:p>
        </w:tc>
        <w:tc>
          <w:tcPr>
            <w:tcW w:w="5147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Ведение творческого дневника обучающегося</w:t>
            </w:r>
          </w:p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(портфолио достижений)</w:t>
            </w:r>
          </w:p>
        </w:tc>
      </w:tr>
      <w:tr w:rsidR="00074D40" w:rsidRPr="00074D40" w:rsidTr="0024484B">
        <w:tc>
          <w:tcPr>
            <w:tcW w:w="4919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Анкетирование</w:t>
            </w:r>
          </w:p>
        </w:tc>
        <w:tc>
          <w:tcPr>
            <w:tcW w:w="5147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Оформление фотоотчетов</w:t>
            </w:r>
          </w:p>
        </w:tc>
      </w:tr>
      <w:tr w:rsidR="00074D40" w:rsidRPr="00074D40" w:rsidTr="0024484B">
        <w:tc>
          <w:tcPr>
            <w:tcW w:w="4919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Педагогические отзывы</w:t>
            </w:r>
          </w:p>
        </w:tc>
        <w:tc>
          <w:tcPr>
            <w:tcW w:w="5147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74D40" w:rsidRPr="00074D40" w:rsidRDefault="00074D40" w:rsidP="00074D40">
      <w:pPr>
        <w:ind w:firstLine="34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74D40" w:rsidRPr="00074D40" w:rsidRDefault="00074D40" w:rsidP="00074D4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Виды контроля:</w:t>
      </w:r>
    </w:p>
    <w:tbl>
      <w:tblPr>
        <w:tblW w:w="0" w:type="auto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1"/>
        <w:gridCol w:w="3543"/>
        <w:gridCol w:w="3402"/>
      </w:tblGrid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Время проведения</w:t>
            </w: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Цель проведения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Формы контроля</w:t>
            </w:r>
          </w:p>
        </w:tc>
      </w:tr>
      <w:tr w:rsidR="00074D40" w:rsidRPr="00074D40" w:rsidTr="0024484B">
        <w:tc>
          <w:tcPr>
            <w:tcW w:w="10066" w:type="dxa"/>
            <w:gridSpan w:val="3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Входной контроль</w:t>
            </w:r>
          </w:p>
        </w:tc>
      </w:tr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начале учебного года</w:t>
            </w: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Определение уровня развития детей, их творческих способностей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Беседа, опрос, исполнение, тестирование, анкетирование</w:t>
            </w:r>
          </w:p>
        </w:tc>
      </w:tr>
      <w:tr w:rsidR="00074D40" w:rsidRPr="00074D40" w:rsidTr="0024484B">
        <w:tc>
          <w:tcPr>
            <w:tcW w:w="10066" w:type="dxa"/>
            <w:gridSpan w:val="3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Текущий  контроль (формирующее оценивание)</w:t>
            </w:r>
          </w:p>
        </w:tc>
      </w:tr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 течение всего учебного года</w:t>
            </w: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Определение степени усвоения обучающимися учебного материала. Определение готовности детей к восприятию нового материала. Повышение ответственности и </w:t>
            </w:r>
            <w:proofErr w:type="spellStart"/>
            <w:proofErr w:type="gramStart"/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заинтересо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</w:t>
            </w: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ванности</w:t>
            </w:r>
            <w:proofErr w:type="spellEnd"/>
            <w:proofErr w:type="gramEnd"/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учащихся в обучении. Подбор наиболее эффективных методов и средств обучения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Педагогическое наблюдение, опрос, самостоятельная (практическая) работа, игра, репетиция  и другие</w:t>
            </w:r>
          </w:p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74D40" w:rsidRPr="00074D40" w:rsidTr="0024484B">
        <w:tc>
          <w:tcPr>
            <w:tcW w:w="10066" w:type="dxa"/>
            <w:gridSpan w:val="3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Констатирующее оценивание</w:t>
            </w:r>
          </w:p>
        </w:tc>
      </w:tr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 окончании изучения темы, раздела, завершения этапа работы над произведением. В конце месяца, четверти</w:t>
            </w: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Определение уровня усвоения обучающимися учебного материала по конкретной теме, разделу программы. Определение готовности детей к восприятию нового материала. Подбор наиболее эффективных методов и средств обучения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Зачёт, открытое учебное занятие, показ, выступление, тест и другие</w:t>
            </w:r>
          </w:p>
        </w:tc>
      </w:tr>
      <w:tr w:rsidR="00074D40" w:rsidRPr="00074D40" w:rsidTr="0024484B">
        <w:tc>
          <w:tcPr>
            <w:tcW w:w="10066" w:type="dxa"/>
            <w:gridSpan w:val="3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</w:p>
        </w:tc>
      </w:tr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конце полугодия, учебного года </w:t>
            </w:r>
          </w:p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Определение  степени усвоения учащимися учебного материала. Определение результатов обучения. 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Зачёт, конкурс, фестиваль, праздник, творческая работа, контрольное занятие, открытое занятие и другие</w:t>
            </w:r>
          </w:p>
        </w:tc>
      </w:tr>
      <w:tr w:rsidR="00074D40" w:rsidRPr="00074D40" w:rsidTr="0024484B">
        <w:tc>
          <w:tcPr>
            <w:tcW w:w="10066" w:type="dxa"/>
            <w:gridSpan w:val="3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Итоговая аттестация </w:t>
            </w:r>
          </w:p>
        </w:tc>
      </w:tr>
      <w:tr w:rsidR="00074D40" w:rsidRPr="00074D40" w:rsidTr="0024484B">
        <w:tc>
          <w:tcPr>
            <w:tcW w:w="3121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 конце курса обучения </w:t>
            </w:r>
          </w:p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43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Определение изменения уровня развития детей, их творческих способностей. Определение результатов обучения. Ориентирование обучающихся на дальнейшее (в том числе самостоятельное обучение). </w:t>
            </w:r>
          </w:p>
        </w:tc>
        <w:tc>
          <w:tcPr>
            <w:tcW w:w="3402" w:type="dxa"/>
          </w:tcPr>
          <w:p w:rsidR="00074D40" w:rsidRPr="00074D40" w:rsidRDefault="00074D40" w:rsidP="00074D40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Контрольный урок, з</w:t>
            </w:r>
            <w:r w:rsidRPr="00074D4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ачёт, выступление, исполнение.</w:t>
            </w:r>
          </w:p>
        </w:tc>
      </w:tr>
    </w:tbl>
    <w:p w:rsidR="00074D40" w:rsidRPr="00074D40" w:rsidRDefault="00074D40" w:rsidP="00074D40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eastAsia="Calibri"/>
          <w:b/>
          <w:bCs/>
          <w:i/>
          <w:sz w:val="24"/>
          <w:szCs w:val="24"/>
          <w:lang w:eastAsia="en-US"/>
        </w:rPr>
        <w:lastRenderedPageBreak/>
        <w:t xml:space="preserve">   </w:t>
      </w:r>
      <w:proofErr w:type="gramStart"/>
      <w:r w:rsidRPr="00074D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Способы и формы выявления результатов:</w:t>
      </w: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беседа, опрос, наблюдение, репетиции, праздничные мероприятия,  фестивали, концерты, зачеты, конкурсы, открытые и итоговые занятия, диагностика, анализ мероприятий, диагностические игры, анализ приобретенных навыков общения, самооценка обучающихся,  взаимная аттестация, взаимное обучение детей и др.</w:t>
      </w:r>
      <w:proofErr w:type="gramEnd"/>
    </w:p>
    <w:p w:rsidR="00074D40" w:rsidRPr="00074D40" w:rsidRDefault="00074D40" w:rsidP="00074D40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 xml:space="preserve">   </w:t>
      </w:r>
      <w:proofErr w:type="gramStart"/>
      <w:r w:rsidRPr="00074D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Способы и формы фиксации результатов:</w:t>
      </w: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грамоты, дипломы, готовые работы, журнал, отметки, дневники, анкеты, тестирование, протоколы диагностики, протоколы выступлений, аудиозапись, видеозапись, фотографии, отзывы (детей и родителей), статьи в прессе, аналитические справки, портфолио. </w:t>
      </w:r>
      <w:proofErr w:type="gramEnd"/>
    </w:p>
    <w:p w:rsidR="00074D40" w:rsidRPr="00074D40" w:rsidRDefault="00074D40" w:rsidP="00074D40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074D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 xml:space="preserve">   </w:t>
      </w:r>
      <w:proofErr w:type="gramStart"/>
      <w:r w:rsidRPr="00074D4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en-US"/>
        </w:rPr>
        <w:t>Способы и формы предъявления результатов:</w:t>
      </w: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конкурсы,  фестивали, концерты, праздники, демонстрация (показ) концертных номеров, контрольные работы, зачеты, отчеты, переводные, итоговые занятия, поступление выпускников  в  профессиональные  учреждения по профилю, тесты, защита творческих работ и др.</w:t>
      </w:r>
      <w:proofErr w:type="gramEnd"/>
    </w:p>
    <w:p w:rsidR="00074D40" w:rsidRPr="00074D40" w:rsidRDefault="00074D40" w:rsidP="00074D40">
      <w:pPr>
        <w:widowControl/>
        <w:autoSpaceDE/>
        <w:autoSpaceDN/>
        <w:adjustRightInd/>
        <w:contextualSpacing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  Объектами контроля являются:</w:t>
      </w:r>
    </w:p>
    <w:p w:rsidR="00074D40" w:rsidRPr="00074D40" w:rsidRDefault="00074D40" w:rsidP="00074D40">
      <w:pPr>
        <w:widowControl/>
        <w:autoSpaceDE/>
        <w:autoSpaceDN/>
        <w:adjustRightInd/>
        <w:contextualSpacing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- знания, умения, навыки </w:t>
      </w:r>
      <w:r w:rsidR="00D56D26" w:rsidRPr="00D56D2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(образовательные результаты)</w:t>
      </w:r>
      <w:r w:rsidR="00D56D26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 xml:space="preserve"> </w:t>
      </w: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учащихся осваивающих программу;</w:t>
      </w:r>
    </w:p>
    <w:p w:rsidR="00074D40" w:rsidRPr="00074D40" w:rsidRDefault="00074D40" w:rsidP="00074D40">
      <w:pPr>
        <w:widowControl/>
        <w:autoSpaceDE/>
        <w:autoSpaceDN/>
        <w:adjustRightInd/>
        <w:contextualSpacing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- уровень и качество подготовленных номеров, мероприятий и т.д.;</w:t>
      </w:r>
    </w:p>
    <w:p w:rsidR="00074D40" w:rsidRPr="00074D40" w:rsidRDefault="00074D40" w:rsidP="00074D40">
      <w:pPr>
        <w:widowControl/>
        <w:autoSpaceDE/>
        <w:autoSpaceDN/>
        <w:adjustRightInd/>
        <w:contextualSpacing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- мастерство, культура и техника исполнения творческих работ;</w:t>
      </w:r>
    </w:p>
    <w:p w:rsidR="00637998" w:rsidRDefault="00074D40" w:rsidP="00074D40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  <w:r w:rsidRPr="00074D40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- степень самостоятельности и уровень творческих способностей.</w:t>
      </w:r>
    </w:p>
    <w:p w:rsidR="002128A0" w:rsidRDefault="002128A0" w:rsidP="00074D40">
      <w:pPr>
        <w:shd w:val="clear" w:color="auto" w:fill="FFFFFF"/>
        <w:tabs>
          <w:tab w:val="left" w:pos="426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eastAsia="en-US"/>
        </w:rPr>
      </w:pPr>
    </w:p>
    <w:p w:rsidR="002128A0" w:rsidRPr="002128A0" w:rsidRDefault="002128A0" w:rsidP="002128A0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2128A0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2.4.  ОЦЕНОЧНЫЕ СРЕДСТВА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ab/>
      </w:r>
      <w:r w:rsidR="00F92F5D" w:rsidRPr="00F92F5D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С учётом наблюдений и проведённых исследований (в конце 1-го полугодия и в конце 2-го полугодия) педагогом, заполняется мониторинг определения уровня освоения учащимися данной дополнительной общеобразовательной общеразвивающей программы, а также мониторинг определения уровня личностного развития учащегося, который формируется в конце учебного года. Данные мониторинги представлены в приложении к программе.</w:t>
      </w:r>
    </w:p>
    <w:p w:rsidR="002128A0" w:rsidRPr="002128A0" w:rsidRDefault="00F92F5D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="002128A0"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Также для определения уровня достижения учащимися планируемых результатов используются: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- Методика М.И. Рожкова для изучения </w:t>
      </w:r>
      <w:proofErr w:type="spellStart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социализированности</w:t>
      </w:r>
      <w:proofErr w:type="spellEnd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личности учащегося,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Методика Н.П. Капустина «Уровень воспитанности учащихся»;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Методика «Лесенка» автор В.Г. Щур (младший школьный возраст),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Методика определения коммуникативной толерантности (В. Бойко),</w:t>
      </w:r>
    </w:p>
    <w:p w:rsid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- Тест дивергентного мышления Вильямса</w:t>
      </w:r>
      <w:r w:rsidR="00BA2026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и др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2128A0" w:rsidRPr="002128A0" w:rsidRDefault="002128A0" w:rsidP="002128A0">
      <w:pPr>
        <w:shd w:val="clear" w:color="auto" w:fill="FFFFFF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128A0">
        <w:rPr>
          <w:rFonts w:ascii="Times New Roman" w:hAnsi="Times New Roman" w:cs="Times New Roman"/>
          <w:b/>
          <w:sz w:val="24"/>
          <w:szCs w:val="24"/>
        </w:rPr>
        <w:t>2.5.  МЕТОДИЧЕСКИЕ МАТЕРИАЛЫ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Образовательная деятельность при реализации данной программы, как и Школы искусств в целом, осуществляется в соответствии со следующими </w:t>
      </w:r>
      <w:r w:rsidRPr="002128A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принципами: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1. Принцип добровольности.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2. Принцип доступности.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3. Принцип </w:t>
      </w:r>
      <w:proofErr w:type="spellStart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природосообразности</w:t>
      </w:r>
      <w:proofErr w:type="spellEnd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4. Принцип </w:t>
      </w:r>
      <w:proofErr w:type="spellStart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культуросообразности</w:t>
      </w:r>
      <w:proofErr w:type="spellEnd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5. Принцип постепенности, последовательности в овладении материалом, от простого к сложному, соразмерности нагрузки, уровню и состоянию здоровья обучающихся.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6. Принцип диалогичности.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7. Принцип патриотической направленности.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8. Принцип </w:t>
      </w:r>
      <w:proofErr w:type="spellStart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проектности</w:t>
      </w:r>
      <w:proofErr w:type="spellEnd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9. Принцип диалога культур.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10.Принцип поддержки самоопределения воспитанника.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При реализации данной программы используются такие </w:t>
      </w:r>
      <w:r w:rsidRPr="002128A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технологии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как: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личностно-ориентированное обучение,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технология творческого саморазвития,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игровые технологии,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технология сотрудничества,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технология проектной деятельности,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proofErr w:type="spellStart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здоровьесберегающие</w:t>
      </w:r>
      <w:proofErr w:type="spellEnd"/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технологии,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социализации личности.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lastRenderedPageBreak/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Данные технологии дают возможность образовательной программе быть адаптированной к разнообразию интересов и запросов детей и родителей (законных представителей), быть открытой и гибкой для коррекции на всех этапах и уровнях ее реализации.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Для достижения поставленной цели и реализации задач программы используются следующие </w:t>
      </w:r>
      <w:r w:rsidRPr="002128A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методы обучения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словесный (объяснение, беседа, рассказ);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наглядно-слуховой (показ, наблюдение, демонстрация приёмов);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практический (упражнения воспроизводящие и творческие);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аналитический (сравнения и обобщения, развитие логического мышления);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репродуктивный (неоднократное воспроизведение полученных ЗУН);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эвристический (нахождение оптимальных вариантов исполнения);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эмоциональный (подбор ассоциаций, образов, художественные впечатления).</w:t>
      </w:r>
    </w:p>
    <w:p w:rsidR="002128A0" w:rsidRP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 своей деятельности (проектировании, конструировании учебных занятий) преподаватели используют следующие </w:t>
      </w:r>
      <w:r w:rsidRPr="002128A0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типы учебных занятий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: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организационное занятие,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повторения,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изучения нового материала,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закрепления,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контроля,</w:t>
      </w:r>
    </w:p>
    <w:p w:rsidR="002128A0" w:rsidRPr="002128A0" w:rsidRDefault="002128A0" w:rsidP="002128A0">
      <w:pPr>
        <w:widowControl/>
        <w:tabs>
          <w:tab w:val="left" w:pos="284"/>
        </w:tabs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•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</w:rPr>
        <w:tab/>
        <w:t>коррекции.</w:t>
      </w:r>
    </w:p>
    <w:p w:rsidR="002128A0" w:rsidRDefault="002128A0" w:rsidP="002128A0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ab/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Наиболее распространёнными </w:t>
      </w:r>
      <w:r w:rsidRPr="002128A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eastAsia="en-US"/>
        </w:rPr>
        <w:t>организационными формами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учебного занятия являются: контрольный урок,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практическая</w:t>
      </w:r>
      <w:r w:rsidRPr="002128A0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работа, исполнение, творческий просмотр, репетиция, прослушивание, творческий показ, зачёт, отчетный концерт, презентация и др.</w:t>
      </w:r>
    </w:p>
    <w:p w:rsidR="00562DC7" w:rsidRPr="00562DC7" w:rsidRDefault="00562DC7" w:rsidP="00562DC7">
      <w:pPr>
        <w:widowControl/>
        <w:autoSpaceDE/>
        <w:autoSpaceDN/>
        <w:adjustRightInd/>
        <w:ind w:lef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Основные требования к построению учебных занятий:</w:t>
      </w:r>
    </w:p>
    <w:p w:rsidR="00562DC7" w:rsidRPr="00562DC7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color w:val="000000"/>
          <w:sz w:val="24"/>
          <w:szCs w:val="24"/>
        </w:rPr>
        <w:t>- Создание и поддержание высокого уровня познавательного интереса и активности детей;</w:t>
      </w:r>
    </w:p>
    <w:p w:rsidR="00562DC7" w:rsidRPr="00562DC7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color w:val="000000"/>
          <w:sz w:val="24"/>
          <w:szCs w:val="24"/>
        </w:rPr>
        <w:t>- Целесообразное расходование времени занятия;</w:t>
      </w:r>
    </w:p>
    <w:p w:rsidR="00562DC7" w:rsidRPr="00562DC7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color w:val="000000"/>
          <w:sz w:val="24"/>
          <w:szCs w:val="24"/>
        </w:rPr>
        <w:t>- Применение разнообразных педагогических средств обучения;</w:t>
      </w:r>
    </w:p>
    <w:p w:rsidR="00562DC7" w:rsidRPr="00562DC7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color w:val="000000"/>
          <w:sz w:val="24"/>
          <w:szCs w:val="24"/>
        </w:rPr>
        <w:t xml:space="preserve">- Личностно-ориентированное взаимодействие педагога с </w:t>
      </w:r>
      <w:r>
        <w:rPr>
          <w:rFonts w:ascii="Times New Roman" w:hAnsi="Times New Roman" w:cs="Times New Roman"/>
          <w:color w:val="000000"/>
          <w:sz w:val="24"/>
          <w:szCs w:val="24"/>
        </w:rPr>
        <w:t>учащимися</w:t>
      </w:r>
      <w:r w:rsidRPr="00562DC7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128A0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62DC7">
        <w:rPr>
          <w:rFonts w:ascii="Times New Roman" w:hAnsi="Times New Roman" w:cs="Times New Roman"/>
          <w:color w:val="000000"/>
          <w:sz w:val="24"/>
          <w:szCs w:val="24"/>
        </w:rPr>
        <w:t>- Практическая значимость полученных знаний и умений.</w:t>
      </w:r>
    </w:p>
    <w:p w:rsidR="00562DC7" w:rsidRDefault="00562DC7" w:rsidP="00562DC7">
      <w:pPr>
        <w:widowControl/>
        <w:autoSpaceDE/>
        <w:autoSpaceDN/>
        <w:adjustRightInd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62DC7" w:rsidRDefault="00562DC7" w:rsidP="00562DC7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2DC7">
        <w:rPr>
          <w:rFonts w:ascii="Times New Roman" w:hAnsi="Times New Roman" w:cs="Times New Roman"/>
          <w:b/>
          <w:bCs/>
          <w:sz w:val="24"/>
          <w:szCs w:val="24"/>
        </w:rPr>
        <w:t>Особенности организац</w:t>
      </w:r>
      <w:r>
        <w:rPr>
          <w:rFonts w:ascii="Times New Roman" w:hAnsi="Times New Roman" w:cs="Times New Roman"/>
          <w:b/>
          <w:bCs/>
          <w:sz w:val="24"/>
          <w:szCs w:val="24"/>
        </w:rPr>
        <w:t>ии образовательной деятельности</w:t>
      </w:r>
    </w:p>
    <w:p w:rsidR="00562DC7" w:rsidRPr="00C96510" w:rsidRDefault="00562DC7" w:rsidP="00562DC7">
      <w:pPr>
        <w:shd w:val="clear" w:color="auto" w:fill="FFFFFF"/>
        <w:ind w:left="19" w:right="67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>Основными общими свойствами, характерными для эстрадной манеры пе</w:t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ния, явля</w:t>
      </w:r>
      <w:r>
        <w:rPr>
          <w:rFonts w:ascii="Times New Roman" w:hAnsi="Times New Roman" w:cs="Times New Roman"/>
          <w:spacing w:val="-1"/>
          <w:sz w:val="24"/>
          <w:szCs w:val="24"/>
        </w:rPr>
        <w:t>ются близость речевой фонетике. Р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ечевое, то есть не очень округленное формирование звука, плотное звучание в грудном регистре (исключением здесь </w:t>
      </w:r>
      <w:r w:rsidRPr="00C96510">
        <w:rPr>
          <w:rFonts w:ascii="Times New Roman" w:hAnsi="Times New Roman" w:cs="Times New Roman"/>
          <w:sz w:val="24"/>
          <w:szCs w:val="24"/>
        </w:rPr>
        <w:t>являются детские голоса).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В процессе работы преподаватель должен добиться освоения учащимися </w:t>
      </w:r>
      <w:r>
        <w:rPr>
          <w:rFonts w:ascii="Times New Roman" w:hAnsi="Times New Roman" w:cs="Times New Roman"/>
          <w:sz w:val="24"/>
          <w:szCs w:val="24"/>
        </w:rPr>
        <w:t>диафрагмальн</w:t>
      </w:r>
      <w:r w:rsidRPr="00C96510"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sz w:val="24"/>
          <w:szCs w:val="24"/>
        </w:rPr>
        <w:t>дыхани</w:t>
      </w:r>
      <w:r w:rsidRPr="00C96510">
        <w:rPr>
          <w:rFonts w:ascii="Times New Roman" w:hAnsi="Times New Roman" w:cs="Times New Roman"/>
          <w:sz w:val="24"/>
          <w:szCs w:val="24"/>
        </w:rPr>
        <w:t>я» чистоты интонации.</w:t>
      </w:r>
    </w:p>
    <w:p w:rsidR="00CE6272" w:rsidRPr="0052268E" w:rsidRDefault="00562DC7" w:rsidP="00562DC7">
      <w:pPr>
        <w:shd w:val="clear" w:color="auto" w:fill="FFFFFF"/>
        <w:ind w:left="19" w:right="86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Работа над "вокальной исполнительской техникой ведется систематично, в 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t>течение всех лет обучения, па основе учебного материале, включающего разнооб</w:t>
      </w:r>
      <w:r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C96510">
        <w:rPr>
          <w:rFonts w:ascii="Times New Roman" w:hAnsi="Times New Roman" w:cs="Times New Roman"/>
          <w:sz w:val="24"/>
          <w:szCs w:val="24"/>
        </w:rPr>
        <w:t>разные упражнения и вокализы.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Вокальные упражнения имеют первостепенное значение в работе над ис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>полнительск</w:t>
      </w:r>
      <w:r>
        <w:rPr>
          <w:rFonts w:ascii="Times New Roman" w:hAnsi="Times New Roman" w:cs="Times New Roman"/>
          <w:spacing w:val="-4"/>
          <w:sz w:val="24"/>
          <w:szCs w:val="24"/>
        </w:rPr>
        <w:t>ой техникой, так как именно этот</w:t>
      </w:r>
      <w:r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 вид инструктивного материала дает </w:t>
      </w:r>
      <w:r w:rsidRPr="00C96510">
        <w:rPr>
          <w:rFonts w:ascii="Times New Roman" w:hAnsi="Times New Roman" w:cs="Times New Roman"/>
          <w:spacing w:val="-1"/>
          <w:sz w:val="24"/>
          <w:szCs w:val="24"/>
        </w:rPr>
        <w:t>наибольший эффект, особенно на начальном этапе обучения.</w:t>
      </w:r>
    </w:p>
    <w:p w:rsidR="00E1488E" w:rsidRPr="00C96510" w:rsidRDefault="00562DC7" w:rsidP="00562DC7">
      <w:pPr>
        <w:shd w:val="clear" w:color="auto" w:fill="FFFFFF"/>
        <w:ind w:left="19" w:right="10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На протяжении всех лет обучения необходимо развивать у учащихся темб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t>ровое чувство и мышление, пополнять ресурс выразительности исполнения во</w:t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кальных произведений, создавать условия, в которых учащийся испытывает ра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дость ощущения исполнительской свободы и творческого комфорта.</w:t>
      </w:r>
    </w:p>
    <w:p w:rsidR="00CE6272" w:rsidRPr="00562DC7" w:rsidRDefault="00562DC7" w:rsidP="00562DC7">
      <w:pPr>
        <w:shd w:val="clear" w:color="auto" w:fill="FFFFFF"/>
        <w:ind w:left="19" w:right="19" w:hanging="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Особенно сложной и трудной является работа по постановке голоса, так как 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голоса учащихся в период обучения могут находиться в состоянии мутации или </w:t>
      </w:r>
      <w:proofErr w:type="spellStart"/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постмутации</w:t>
      </w:r>
      <w:proofErr w:type="spellEnd"/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. Тем не менее, задача преподавателя состоит в обучении правильно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softHyphen/>
        <w:t>му пению в единстве его сложных проблем: проблемы звукообразования и напев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ности голосоведения, певческого дыхания и дикции.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>Во время работы над чистотой интонации одновременно следует добива</w:t>
      </w:r>
      <w:r w:rsidR="00C468A4" w:rsidRPr="00562DC7">
        <w:rPr>
          <w:rFonts w:ascii="Times New Roman" w:hAnsi="Times New Roman" w:cs="Times New Roman"/>
          <w:spacing w:val="-2"/>
          <w:sz w:val="24"/>
          <w:szCs w:val="24"/>
        </w:rPr>
        <w:t>ть</w:t>
      </w:r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 xml:space="preserve">ся </w:t>
      </w:r>
      <w:proofErr w:type="spellStart"/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>по</w:t>
      </w:r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softHyphen/>
        <w:t>лётности</w:t>
      </w:r>
      <w:proofErr w:type="spellEnd"/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>, звонкости и вибрато голоса, а также естественности звучания. Необходимо развивать творческую индивидуальность исполнителя, культуру исполнения, высокий художественный вкус, оберегать детей и подростков от манерности и подражательства.</w:t>
      </w:r>
    </w:p>
    <w:p w:rsidR="00CE6272" w:rsidRDefault="00453DA6" w:rsidP="00562DC7">
      <w:pPr>
        <w:shd w:val="clear" w:color="auto" w:fill="FFFFFF"/>
        <w:ind w:left="19" w:hanging="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 xml:space="preserve">Вся вокальная работа должна проводиться </w:t>
      </w:r>
      <w:r w:rsidR="00CE6272" w:rsidRPr="00BA2026">
        <w:rPr>
          <w:rFonts w:ascii="Times New Roman" w:hAnsi="Times New Roman" w:cs="Times New Roman"/>
          <w:spacing w:val="-2"/>
          <w:sz w:val="24"/>
          <w:szCs w:val="24"/>
          <w:u w:val="single"/>
        </w:rPr>
        <w:t>на доступном</w:t>
      </w:r>
      <w:r w:rsidR="00CE6272" w:rsidRPr="00562DC7">
        <w:rPr>
          <w:rFonts w:ascii="Times New Roman" w:hAnsi="Times New Roman" w:cs="Times New Roman"/>
          <w:spacing w:val="-2"/>
          <w:sz w:val="24"/>
          <w:szCs w:val="24"/>
        </w:rPr>
        <w:t xml:space="preserve"> учащимся материале</w:t>
      </w:r>
      <w:r w:rsidR="00562DC7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а) по содержанию,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по голосовым возможностям,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в) по техническим навыкам;</w:t>
      </w:r>
    </w:p>
    <w:p w:rsidR="00562DC7" w:rsidRDefault="00562DC7" w:rsidP="00562DC7">
      <w:pPr>
        <w:shd w:val="clear" w:color="auto" w:fill="FFFFFF"/>
        <w:ind w:left="19" w:hanging="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а также </w:t>
      </w:r>
      <w:r w:rsidR="00453DA6" w:rsidRPr="00BA2026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на </w:t>
      </w:r>
      <w:r w:rsidRPr="00BA2026">
        <w:rPr>
          <w:rFonts w:ascii="Times New Roman" w:hAnsi="Times New Roman" w:cs="Times New Roman"/>
          <w:spacing w:val="-2"/>
          <w:sz w:val="24"/>
          <w:szCs w:val="24"/>
          <w:u w:val="single"/>
        </w:rPr>
        <w:t>разнообразном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материале: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а) по стилю,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б) по содержанию,</w:t>
      </w:r>
    </w:p>
    <w:p w:rsidR="00562DC7" w:rsidRPr="00A26EC6" w:rsidRDefault="00562DC7" w:rsidP="00562DC7">
      <w:pPr>
        <w:ind w:left="19" w:hanging="1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в) темпу, нюансировке,</w:t>
      </w:r>
    </w:p>
    <w:p w:rsidR="00562DC7" w:rsidRPr="00562DC7" w:rsidRDefault="00562DC7" w:rsidP="00562DC7">
      <w:pPr>
        <w:ind w:left="19" w:hanging="19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A26EC6">
        <w:rPr>
          <w:rFonts w:ascii="Times New Roman" w:hAnsi="Times New Roman" w:cs="Times New Roman"/>
          <w:color w:val="000000"/>
          <w:sz w:val="24"/>
          <w:szCs w:val="24"/>
        </w:rPr>
        <w:t>г) по сложности.</w:t>
      </w:r>
    </w:p>
    <w:p w:rsidR="00CE6272" w:rsidRPr="00C96510" w:rsidRDefault="00453DA6" w:rsidP="00562DC7">
      <w:pPr>
        <w:shd w:val="clear" w:color="auto" w:fill="FFFFFF"/>
        <w:ind w:left="19" w:right="34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При составлении ин</w:t>
      </w:r>
      <w:r w:rsidR="00CE6272">
        <w:rPr>
          <w:rFonts w:ascii="Times New Roman" w:hAnsi="Times New Roman" w:cs="Times New Roman"/>
          <w:spacing w:val="-2"/>
          <w:sz w:val="24"/>
          <w:szCs w:val="24"/>
        </w:rPr>
        <w:t>дивидуального учебного плана учащ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 xml:space="preserve">егося необходимо </w:t>
      </w:r>
      <w:r w:rsidR="00CE6272" w:rsidRPr="00C96510">
        <w:rPr>
          <w:rFonts w:ascii="Times New Roman" w:hAnsi="Times New Roman" w:cs="Times New Roman"/>
          <w:spacing w:val="-4"/>
          <w:sz w:val="24"/>
          <w:szCs w:val="24"/>
        </w:rPr>
        <w:t>учитывать его вокальные данные и на этой основе подбирать репертуар, постепен</w:t>
      </w:r>
      <w:r w:rsidR="00CE6272" w:rsidRPr="00C96510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но усложняя его. Концертный репертуар необходимо составлять только из произ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ведений, пройденных с преподавателем в классе.</w:t>
      </w:r>
    </w:p>
    <w:p w:rsidR="00CE6272" w:rsidRPr="00C96510" w:rsidRDefault="00453DA6" w:rsidP="00453DA6">
      <w:pPr>
        <w:shd w:val="clear" w:color="auto" w:fill="FFFFFF"/>
        <w:ind w:left="19" w:right="34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ab/>
      </w:r>
      <w:r>
        <w:rPr>
          <w:rFonts w:ascii="Times New Roman" w:hAnsi="Times New Roman" w:cs="Times New Roman"/>
          <w:spacing w:val="-4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Выбор репертуара для учащихся </w:t>
      </w:r>
      <w:r>
        <w:rPr>
          <w:rFonts w:ascii="Times New Roman" w:hAnsi="Times New Roman" w:cs="Times New Roman"/>
          <w:spacing w:val="-4"/>
          <w:sz w:val="24"/>
          <w:szCs w:val="24"/>
        </w:rPr>
        <w:t>-</w:t>
      </w:r>
      <w:r w:rsidR="00CE6272" w:rsidRPr="00C96510">
        <w:rPr>
          <w:rFonts w:ascii="Times New Roman" w:hAnsi="Times New Roman" w:cs="Times New Roman"/>
          <w:spacing w:val="-4"/>
          <w:sz w:val="24"/>
          <w:szCs w:val="24"/>
        </w:rPr>
        <w:t xml:space="preserve"> наиболее труд</w:t>
      </w:r>
      <w:r w:rsidR="00CE6272">
        <w:rPr>
          <w:rFonts w:ascii="Times New Roman" w:hAnsi="Times New Roman" w:cs="Times New Roman"/>
          <w:spacing w:val="-4"/>
          <w:sz w:val="24"/>
          <w:szCs w:val="24"/>
        </w:rPr>
        <w:t>н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ая задача преподавателя. Правильно подобранный репертуар будет способство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  <w:t>вать духовному и вокально-техническому росту учащегося, определит его твор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ческое лицо, позволит решить воспитательные задачи.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Подбирая программный репертуар, следует руководствоваться следующи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ми принципами:</w:t>
      </w:r>
    </w:p>
    <w:p w:rsidR="00CE6272" w:rsidRPr="00C96510" w:rsidRDefault="00CE6272" w:rsidP="004F1A40">
      <w:pPr>
        <w:numPr>
          <w:ilvl w:val="0"/>
          <w:numId w:val="6"/>
        </w:numPr>
        <w:shd w:val="clear" w:color="auto" w:fill="FFFFFF"/>
        <w:tabs>
          <w:tab w:val="left" w:pos="284"/>
        </w:tabs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>художественная ценность;</w:t>
      </w:r>
    </w:p>
    <w:p w:rsidR="00CE6272" w:rsidRPr="00C96510" w:rsidRDefault="00CE6272" w:rsidP="004F1A40">
      <w:pPr>
        <w:numPr>
          <w:ilvl w:val="0"/>
          <w:numId w:val="6"/>
        </w:numPr>
        <w:shd w:val="clear" w:color="auto" w:fill="FFFFFF"/>
        <w:tabs>
          <w:tab w:val="left" w:pos="284"/>
        </w:tabs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воспитательное значение;</w:t>
      </w:r>
    </w:p>
    <w:p w:rsidR="00CE6272" w:rsidRPr="00C96510" w:rsidRDefault="00CE6272" w:rsidP="004F1A40">
      <w:pPr>
        <w:numPr>
          <w:ilvl w:val="0"/>
          <w:numId w:val="6"/>
        </w:numPr>
        <w:shd w:val="clear" w:color="auto" w:fill="FFFFFF"/>
        <w:tabs>
          <w:tab w:val="left" w:pos="284"/>
        </w:tabs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>доступность музыкального и литературного текста;</w:t>
      </w:r>
    </w:p>
    <w:p w:rsidR="00CE6272" w:rsidRPr="00C96510" w:rsidRDefault="00CE6272" w:rsidP="004F1A40">
      <w:pPr>
        <w:numPr>
          <w:ilvl w:val="0"/>
          <w:numId w:val="6"/>
        </w:numPr>
        <w:shd w:val="clear" w:color="auto" w:fill="FFFFFF"/>
        <w:tabs>
          <w:tab w:val="left" w:pos="284"/>
        </w:tabs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z w:val="24"/>
          <w:szCs w:val="24"/>
        </w:rPr>
        <w:t>разнообразие жанров и стилей;</w:t>
      </w:r>
    </w:p>
    <w:p w:rsidR="00CE6272" w:rsidRPr="00C96510" w:rsidRDefault="00CE6272" w:rsidP="004F1A40">
      <w:pPr>
        <w:numPr>
          <w:ilvl w:val="0"/>
          <w:numId w:val="6"/>
        </w:numPr>
        <w:shd w:val="clear" w:color="auto" w:fill="FFFFFF"/>
        <w:tabs>
          <w:tab w:val="left" w:pos="284"/>
        </w:tabs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 w:rsidRPr="00C96510">
        <w:rPr>
          <w:rFonts w:ascii="Times New Roman" w:hAnsi="Times New Roman" w:cs="Times New Roman"/>
          <w:spacing w:val="-1"/>
          <w:sz w:val="24"/>
          <w:szCs w:val="24"/>
        </w:rPr>
        <w:t>логика компоновки будущей концертной программы.</w:t>
      </w:r>
    </w:p>
    <w:p w:rsidR="00CE6272" w:rsidRPr="00C96510" w:rsidRDefault="00453DA6" w:rsidP="00562DC7">
      <w:pPr>
        <w:shd w:val="clear" w:color="auto" w:fill="FFFFFF"/>
        <w:ind w:left="19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Необходимо, чтобы песни гражданского звучания были только высокого </w:t>
      </w:r>
      <w:r w:rsidR="00CE6272" w:rsidRPr="00C96510">
        <w:rPr>
          <w:rFonts w:ascii="Times New Roman" w:hAnsi="Times New Roman" w:cs="Times New Roman"/>
          <w:sz w:val="24"/>
          <w:szCs w:val="24"/>
        </w:rPr>
        <w:t>качества. Особое значение в репертуаре имеют песни протеста, народные, игро</w:t>
      </w:r>
      <w:r w:rsidR="00CE6272" w:rsidRPr="00C96510">
        <w:rPr>
          <w:rFonts w:ascii="Times New Roman" w:hAnsi="Times New Roman" w:cs="Times New Roman"/>
          <w:sz w:val="24"/>
          <w:szCs w:val="24"/>
        </w:rPr>
        <w:softHyphen/>
        <w:t>вые песни с элементами театрализации.</w:t>
      </w:r>
    </w:p>
    <w:p w:rsidR="00CE6272" w:rsidRPr="00C96510" w:rsidRDefault="00453DA6" w:rsidP="00562DC7">
      <w:pPr>
        <w:shd w:val="clear" w:color="auto" w:fill="FFFFFF"/>
        <w:ind w:left="19" w:right="10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ab/>
      </w:r>
      <w:r>
        <w:rPr>
          <w:rFonts w:ascii="Times New Roman" w:hAnsi="Times New Roman" w:cs="Times New Roman"/>
          <w:spacing w:val="-3"/>
          <w:sz w:val="24"/>
          <w:szCs w:val="24"/>
        </w:rPr>
        <w:tab/>
      </w:r>
      <w:r w:rsidR="00CE6272">
        <w:rPr>
          <w:rFonts w:ascii="Times New Roman" w:hAnsi="Times New Roman" w:cs="Times New Roman"/>
          <w:spacing w:val="-3"/>
          <w:sz w:val="24"/>
          <w:szCs w:val="24"/>
        </w:rPr>
        <w:t>Эстрадные исполнители участвую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т в</w:t>
      </w:r>
      <w:r w:rsidR="00CE6272">
        <w:rPr>
          <w:rFonts w:ascii="Times New Roman" w:hAnsi="Times New Roman" w:cs="Times New Roman"/>
          <w:spacing w:val="-3"/>
          <w:sz w:val="24"/>
          <w:szCs w:val="24"/>
        </w:rPr>
        <w:t xml:space="preserve"> ярких, зрелищных концертах, поэто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му</w:t>
      </w:r>
      <w:r w:rsidR="00CE6272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t>в старших классах особое значение приобретает работа над сценическим офор</w:t>
      </w:r>
      <w:r w:rsidR="00CE6272" w:rsidRPr="00C96510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млением исполняемого репертуара, в котором используется пластика (танец или его элементы), свет, слайды, другие компоненты художественного целого. Суще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ственную роль играет и артистизм исполнения.</w:t>
      </w:r>
    </w:p>
    <w:p w:rsidR="00CE6272" w:rsidRPr="00C96510" w:rsidRDefault="00453DA6" w:rsidP="00562DC7">
      <w:pPr>
        <w:shd w:val="clear" w:color="auto" w:fill="FFFFFF"/>
        <w:ind w:left="19" w:right="24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Все названные элементы исполнения направлены на возможно более пол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t>ное раскрытие художественного образа. Важно, чтобы дети и подростки научи</w:t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лись правильно петь, красиво и выразительно представлять свои действия на сце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не, формировали индивидуальную манеру исполнения.</w:t>
      </w:r>
    </w:p>
    <w:p w:rsidR="00CE6272" w:rsidRPr="00C96510" w:rsidRDefault="00453DA6" w:rsidP="00562DC7">
      <w:pPr>
        <w:shd w:val="clear" w:color="auto" w:fill="FFFFFF"/>
        <w:ind w:left="19" w:right="34" w:hanging="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="00CE6272" w:rsidRPr="00C96510">
        <w:rPr>
          <w:rFonts w:ascii="Times New Roman" w:hAnsi="Times New Roman" w:cs="Times New Roman"/>
          <w:spacing w:val="-1"/>
          <w:sz w:val="24"/>
          <w:szCs w:val="24"/>
        </w:rPr>
        <w:t xml:space="preserve">Для успешного обучения необходимо вырабатывать у учащегося навыки 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t>самостоятельной работы, приучить к осознанному, упорному, кропотливому тру</w:t>
      </w:r>
      <w:r w:rsidR="00CE6272" w:rsidRPr="00C96510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="00CE6272" w:rsidRPr="00C96510">
        <w:rPr>
          <w:rFonts w:ascii="Times New Roman" w:hAnsi="Times New Roman" w:cs="Times New Roman"/>
          <w:sz w:val="24"/>
          <w:szCs w:val="24"/>
        </w:rPr>
        <w:t>ду, нужному для преодоления многочисленных трудностей.</w:t>
      </w:r>
    </w:p>
    <w:p w:rsidR="00A26EC6" w:rsidRDefault="00A26EC6" w:rsidP="00A26EC6">
      <w:pPr>
        <w:tabs>
          <w:tab w:val="left" w:pos="0"/>
        </w:tabs>
        <w:rPr>
          <w:rFonts w:ascii="Times New Roman" w:hAnsi="Times New Roman" w:cs="Times New Roman"/>
          <w:b/>
          <w:sz w:val="24"/>
          <w:szCs w:val="24"/>
        </w:rPr>
      </w:pPr>
    </w:p>
    <w:p w:rsidR="00453DA6" w:rsidRPr="00453DA6" w:rsidRDefault="00453DA6" w:rsidP="00453DA6">
      <w:pPr>
        <w:shd w:val="clear" w:color="auto" w:fill="FFFFFF"/>
        <w:jc w:val="center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453DA6">
        <w:rPr>
          <w:rFonts w:ascii="Times New Roman" w:hAnsi="Times New Roman" w:cs="Times New Roman"/>
          <w:b/>
          <w:spacing w:val="-1"/>
          <w:sz w:val="24"/>
          <w:szCs w:val="24"/>
        </w:rPr>
        <w:t>Основные стадии развития детского голоса.</w:t>
      </w:r>
    </w:p>
    <w:p w:rsidR="00453DA6" w:rsidRPr="00453DA6" w:rsidRDefault="00453DA6" w:rsidP="00D56D26">
      <w:pPr>
        <w:widowControl/>
        <w:autoSpaceDE/>
        <w:autoSpaceDN/>
        <w:adjustRightInd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53DA6">
        <w:rPr>
          <w:rFonts w:ascii="Times New Roman" w:hAnsi="Times New Roman" w:cs="Times New Roman"/>
          <w:b/>
          <w:color w:val="000000"/>
          <w:sz w:val="24"/>
          <w:szCs w:val="24"/>
        </w:rPr>
        <w:t>10-13 лет</w:t>
      </w:r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- старший </w:t>
      </w:r>
      <w:proofErr w:type="spellStart"/>
      <w:r w:rsidRPr="00453DA6">
        <w:rPr>
          <w:rFonts w:ascii="Times New Roman" w:hAnsi="Times New Roman" w:cs="Times New Roman"/>
          <w:color w:val="000000"/>
          <w:sz w:val="24"/>
          <w:szCs w:val="24"/>
        </w:rPr>
        <w:t>домутационный</w:t>
      </w:r>
      <w:proofErr w:type="spellEnd"/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возраст. К 11-ти годам в голосах детей, особенно у мальчиков, появляются признаки грудного звучания. В связи с развитием грудной клетки более углубленным дыханием</w:t>
      </w:r>
      <w:r w:rsidRPr="00453DA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, голос начинает звучать более полно и насыщенно. Легкие и звонкие дисканты имеют диапазон до1 - соль2, альты звучат плотно с оттенком металла и имеют диапазон сим-до2. В этом возрасте в диапазоне детских голосов, как и у взрослых, различают три регистра:</w:t>
      </w:r>
    </w:p>
    <w:p w:rsidR="00453DA6" w:rsidRPr="00453DA6" w:rsidRDefault="00453DA6" w:rsidP="00453DA6">
      <w:pPr>
        <w:shd w:val="clear" w:color="auto" w:fill="FFFFFF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453DA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-головной;</w:t>
      </w:r>
    </w:p>
    <w:p w:rsidR="00453DA6" w:rsidRPr="00453DA6" w:rsidRDefault="00453DA6" w:rsidP="00453DA6">
      <w:pPr>
        <w:shd w:val="clear" w:color="auto" w:fill="FFFFFF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453DA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-смешанный - центральный,</w:t>
      </w:r>
    </w:p>
    <w:p w:rsidR="00453DA6" w:rsidRPr="00453DA6" w:rsidRDefault="00453DA6" w:rsidP="00453DA6">
      <w:pPr>
        <w:shd w:val="clear" w:color="auto" w:fill="FFFFFF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  <w:r w:rsidRPr="00453DA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>-грудной.</w:t>
      </w:r>
    </w:p>
    <w:p w:rsidR="00453DA6" w:rsidRPr="00453DA6" w:rsidRDefault="00453DA6" w:rsidP="00453D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У девочек преобладает звучание головного регистра, и явного различия в тембре сопрано и альтов не наблюдается. Основную часть диапазона составляет центральный регистр. Диапазон голосов некоторых детей может быть шире, чем указано выше. В </w:t>
      </w:r>
      <w:proofErr w:type="spellStart"/>
      <w:r w:rsidRPr="00453DA6">
        <w:rPr>
          <w:rFonts w:ascii="Times New Roman" w:hAnsi="Times New Roman" w:cs="Times New Roman"/>
          <w:color w:val="000000"/>
          <w:sz w:val="24"/>
          <w:szCs w:val="24"/>
        </w:rPr>
        <w:t>предмутационный</w:t>
      </w:r>
      <w:proofErr w:type="spellEnd"/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период голоса приобретают тембровую определенность и характерные индивидуальные черты, свойственные взрослому голосу. У дискантов исчезает </w:t>
      </w:r>
      <w:proofErr w:type="spellStart"/>
      <w:r w:rsidRPr="00453DA6">
        <w:rPr>
          <w:rFonts w:ascii="Times New Roman" w:hAnsi="Times New Roman" w:cs="Times New Roman"/>
          <w:color w:val="000000"/>
          <w:sz w:val="24"/>
          <w:szCs w:val="24"/>
        </w:rPr>
        <w:t>полетность</w:t>
      </w:r>
      <w:proofErr w:type="spellEnd"/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и подвижность. Альты звучат массивнее.</w:t>
      </w:r>
    </w:p>
    <w:p w:rsidR="00453DA6" w:rsidRPr="00453DA6" w:rsidRDefault="00453DA6" w:rsidP="00453DA6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53DA6">
        <w:rPr>
          <w:rFonts w:ascii="Times New Roman" w:hAnsi="Times New Roman" w:cs="Times New Roman"/>
          <w:b/>
          <w:color w:val="000000"/>
          <w:sz w:val="24"/>
          <w:szCs w:val="24"/>
        </w:rPr>
        <w:t>13-15 лет</w:t>
      </w:r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- мутационный (переходный) период. Он совпадает с периодом полового созревания детей. Формы мутации протекают различно: у одних постепенно и незаметно, у других - более явно и ощутимо (голос срывается во время пения и речи). Продолжительность мутационного периода может быть различна - от нескольких месяцев до нескольких лет. У детей, поющих до мутационного периода, он продолжается обычно быстрее и без резких изменений голоса. В этот период очень важно услышать начало мутации и при первых ее признаках принять меры предосторожности: чаще прослушивать голоса детей и вовремя реагировать на все </w:t>
      </w:r>
      <w:r w:rsidRPr="00453DA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изменения голоса. Вокальные упражнения, работу над техникой рекомендуется не останавливать, учитывая особенности каждого голоса, и работая в возможностях диапазона ученика. Как показала практика, ученики не теряют технику исполнения.</w:t>
      </w:r>
    </w:p>
    <w:p w:rsidR="00CE6272" w:rsidRDefault="00453DA6" w:rsidP="00453DA6">
      <w:pPr>
        <w:shd w:val="clear" w:color="auto" w:fill="FFFFFF"/>
        <w:spacing w:before="14"/>
        <w:ind w:right="62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453DA6">
        <w:rPr>
          <w:rFonts w:ascii="Times New Roman" w:hAnsi="Times New Roman" w:cs="Times New Roman"/>
          <w:b/>
          <w:color w:val="000000"/>
          <w:sz w:val="24"/>
          <w:szCs w:val="24"/>
        </w:rPr>
        <w:t>16-18 лет</w:t>
      </w:r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- юношеский возраст. </w:t>
      </w:r>
      <w:proofErr w:type="spellStart"/>
      <w:r w:rsidRPr="00453DA6">
        <w:rPr>
          <w:rFonts w:ascii="Times New Roman" w:hAnsi="Times New Roman" w:cs="Times New Roman"/>
          <w:color w:val="000000"/>
          <w:sz w:val="24"/>
          <w:szCs w:val="24"/>
        </w:rPr>
        <w:t>Послемутационный</w:t>
      </w:r>
      <w:proofErr w:type="spellEnd"/>
      <w:r w:rsidRPr="00453DA6">
        <w:rPr>
          <w:rFonts w:ascii="Times New Roman" w:hAnsi="Times New Roman" w:cs="Times New Roman"/>
          <w:color w:val="000000"/>
          <w:sz w:val="24"/>
          <w:szCs w:val="24"/>
        </w:rPr>
        <w:t xml:space="preserve"> период. Становление голоса взрослого человека. Важно соблюдать «санитарные» правила пения, не допускать форсированного звука, весьма осторожно</w:t>
      </w:r>
      <w:r w:rsidRPr="00453DA6"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  <w:t xml:space="preserve"> расширять диапазон. Крикливое пение может нанести большой вред нежным неокрепшим связкам.</w:t>
      </w:r>
    </w:p>
    <w:p w:rsidR="00453DA6" w:rsidRDefault="00453DA6" w:rsidP="00453DA6">
      <w:pPr>
        <w:shd w:val="clear" w:color="auto" w:fill="FFFFFF"/>
        <w:spacing w:before="14"/>
        <w:ind w:right="62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  <w:lang w:eastAsia="en-US"/>
        </w:rPr>
      </w:pPr>
    </w:p>
    <w:p w:rsidR="00453DA6" w:rsidRPr="00453DA6" w:rsidRDefault="00453DA6" w:rsidP="00453DA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453DA6">
        <w:rPr>
          <w:rFonts w:ascii="Times New Roman" w:hAnsi="Times New Roman" w:cs="Times New Roman"/>
          <w:b/>
          <w:sz w:val="24"/>
          <w:szCs w:val="24"/>
        </w:rPr>
        <w:t>2.6.  СПИСОК ЛИТЕРАТУРЫ</w:t>
      </w:r>
    </w:p>
    <w:p w:rsidR="00453DA6" w:rsidRPr="00453DA6" w:rsidRDefault="00453DA6" w:rsidP="004F1A40">
      <w:pPr>
        <w:widowControl/>
        <w:numPr>
          <w:ilvl w:val="0"/>
          <w:numId w:val="24"/>
        </w:numPr>
        <w:shd w:val="clear" w:color="auto" w:fill="FFFFFF"/>
        <w:tabs>
          <w:tab w:val="left" w:pos="1276"/>
          <w:tab w:val="left" w:pos="4963"/>
          <w:tab w:val="left" w:pos="6739"/>
        </w:tabs>
        <w:suppressAutoHyphens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zh-CN"/>
        </w:rPr>
      </w:pPr>
      <w:r w:rsidRPr="00453DA6">
        <w:rPr>
          <w:rFonts w:ascii="Times New Roman" w:hAnsi="Times New Roman" w:cs="Times New Roman"/>
          <w:b/>
          <w:sz w:val="24"/>
          <w:szCs w:val="24"/>
          <w:lang w:eastAsia="zh-CN"/>
        </w:rPr>
        <w:t>для педагога:</w:t>
      </w:r>
    </w:p>
    <w:p w:rsidR="00CE6272" w:rsidRPr="00536C92" w:rsidRDefault="00C72C37" w:rsidP="004F1A40">
      <w:pPr>
        <w:pStyle w:val="a3"/>
        <w:numPr>
          <w:ilvl w:val="0"/>
          <w:numId w:val="5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pacing w:val="-2"/>
          <w:sz w:val="24"/>
          <w:szCs w:val="24"/>
        </w:rPr>
        <w:t>Палашкина</w:t>
      </w:r>
      <w:proofErr w:type="spellEnd"/>
      <w:r w:rsidRPr="00536C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 xml:space="preserve">Г.В., </w:t>
      </w:r>
      <w:proofErr w:type="spellStart"/>
      <w:r w:rsidRPr="00536C92">
        <w:rPr>
          <w:rFonts w:ascii="Times New Roman" w:hAnsi="Times New Roman" w:cs="Times New Roman"/>
          <w:spacing w:val="-2"/>
          <w:sz w:val="24"/>
          <w:szCs w:val="24"/>
        </w:rPr>
        <w:t>Домогацкая</w:t>
      </w:r>
      <w:proofErr w:type="spellEnd"/>
      <w:r w:rsidRPr="00536C9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>И.Е.</w:t>
      </w:r>
      <w:r w:rsidR="00CE62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>Программа «ЭСТРАДНОЕ ПЕНИЕ» для детских музыкальных школ и музыкальных отделений</w:t>
      </w:r>
      <w:r w:rsidR="00CE62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>детских школ искусств Методического кабинета по учебным заведениям искусств и культуры</w:t>
      </w:r>
      <w:r w:rsidR="00CE62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>Комитета по культуре города Москвы.</w:t>
      </w:r>
      <w:r w:rsidR="00CE627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- </w:t>
      </w:r>
      <w:r w:rsidR="00CE6272" w:rsidRPr="00536C92">
        <w:rPr>
          <w:rFonts w:ascii="Times New Roman" w:hAnsi="Times New Roman" w:cs="Times New Roman"/>
          <w:spacing w:val="-2"/>
          <w:sz w:val="24"/>
          <w:szCs w:val="24"/>
        </w:rPr>
        <w:t>Москва 2002.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Менабени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А.Г.  «Методика обучения сольному пению». – М. «Просвещение», 1987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Садников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В.И. «Орфоэпия в пении». – М. «Просвещение», 1958.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Дмитриев Л.Б. «Основы вокальной методики». – М.  19</w:t>
      </w:r>
      <w:r w:rsidR="00C97500">
        <w:rPr>
          <w:rFonts w:ascii="Times New Roman" w:hAnsi="Times New Roman" w:cs="Times New Roman"/>
          <w:sz w:val="24"/>
          <w:szCs w:val="24"/>
        </w:rPr>
        <w:t>70</w:t>
      </w:r>
      <w:r w:rsidRPr="00536C92">
        <w:rPr>
          <w:rFonts w:ascii="Times New Roman" w:hAnsi="Times New Roman" w:cs="Times New Roman"/>
          <w:sz w:val="24"/>
          <w:szCs w:val="24"/>
        </w:rPr>
        <w:t>.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Луканин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А., Перепелкина А. «Вокальные упражнения на уроках пения в общеобразовательной школе» - М. 1964.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Малинина Е.М. «Вокальное воспитание детей» - М.-Л. 1967.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Струве Г.А. «Школьный хор» М. «Просвещение», 1981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Вендрова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Т.Е. «Воспитание музыкой» М. «Просвещение», 1991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Далецкий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О. Н. «Обучение эстрадных певцов»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Далецкий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О. Н. «О пении»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Павлищева О.П. «Практическое овладение певческим дыханием»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Павлищева О.П. «Высокая позиция звука»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Усова И.М. «Старшая группа детского хора»</w:t>
      </w:r>
    </w:p>
    <w:p w:rsidR="00CE6272" w:rsidRPr="00536C9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>Жарова Л.М. «Начальный этап обучения хоровому пению»</w:t>
      </w:r>
    </w:p>
    <w:p w:rsidR="00CE6272" w:rsidRDefault="00CE6272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536C92">
        <w:rPr>
          <w:rFonts w:ascii="Times New Roman" w:hAnsi="Times New Roman" w:cs="Times New Roman"/>
          <w:sz w:val="24"/>
          <w:szCs w:val="24"/>
        </w:rPr>
        <w:t xml:space="preserve">Кудрявцева Т.С. «Исцеляющее дыхание по Стрельниковой А.Н.» ООО «ИД «РИПОЛ классик», 2006 </w:t>
      </w:r>
    </w:p>
    <w:p w:rsidR="00C72C37" w:rsidRDefault="00C72C37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C72C37">
        <w:rPr>
          <w:rFonts w:ascii="Times New Roman" w:hAnsi="Times New Roman" w:cs="Times New Roman"/>
          <w:sz w:val="24"/>
          <w:szCs w:val="24"/>
        </w:rPr>
        <w:t>Малахов</w:t>
      </w:r>
      <w:r>
        <w:rPr>
          <w:rFonts w:ascii="Times New Roman" w:hAnsi="Times New Roman" w:cs="Times New Roman"/>
          <w:sz w:val="24"/>
          <w:szCs w:val="24"/>
        </w:rPr>
        <w:t xml:space="preserve"> В.С</w:t>
      </w:r>
      <w:r w:rsidRPr="00C72C37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C37">
        <w:rPr>
          <w:rFonts w:ascii="Times New Roman" w:hAnsi="Times New Roman" w:cs="Times New Roman"/>
          <w:sz w:val="24"/>
          <w:szCs w:val="24"/>
        </w:rPr>
        <w:t xml:space="preserve">Современные дыхательные методики. </w:t>
      </w:r>
      <w:r>
        <w:rPr>
          <w:rFonts w:ascii="Times New Roman" w:hAnsi="Times New Roman" w:cs="Times New Roman"/>
          <w:sz w:val="24"/>
          <w:szCs w:val="24"/>
        </w:rPr>
        <w:t xml:space="preserve">– Донецк, </w:t>
      </w:r>
      <w:r w:rsidRPr="00C72C37">
        <w:rPr>
          <w:rFonts w:ascii="Times New Roman" w:hAnsi="Times New Roman" w:cs="Times New Roman"/>
          <w:sz w:val="24"/>
          <w:szCs w:val="24"/>
        </w:rPr>
        <w:t>2003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2C37" w:rsidRDefault="00C72C37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Емельянов В.</w:t>
      </w:r>
      <w:r w:rsidRPr="00C72C37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C37">
        <w:rPr>
          <w:rFonts w:ascii="Times New Roman" w:hAnsi="Times New Roman" w:cs="Times New Roman"/>
          <w:sz w:val="24"/>
          <w:szCs w:val="24"/>
        </w:rPr>
        <w:t xml:space="preserve">Развитие голоса. Координация и тренаж.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72C37">
        <w:rPr>
          <w:rFonts w:ascii="Times New Roman" w:hAnsi="Times New Roman" w:cs="Times New Roman"/>
          <w:sz w:val="24"/>
          <w:szCs w:val="24"/>
        </w:rPr>
        <w:t>СПб.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2C37">
        <w:rPr>
          <w:rFonts w:ascii="Times New Roman" w:hAnsi="Times New Roman" w:cs="Times New Roman"/>
          <w:sz w:val="24"/>
          <w:szCs w:val="24"/>
        </w:rPr>
        <w:t>2007.</w:t>
      </w:r>
    </w:p>
    <w:p w:rsidR="00C72C37" w:rsidRPr="00536C92" w:rsidRDefault="00C72C37" w:rsidP="004F1A40">
      <w:pPr>
        <w:widowControl/>
        <w:numPr>
          <w:ilvl w:val="0"/>
          <w:numId w:val="5"/>
        </w:numPr>
        <w:tabs>
          <w:tab w:val="left" w:pos="426"/>
        </w:tabs>
        <w:suppressAutoHyphens/>
        <w:autoSpaceDE/>
        <w:autoSpaceDN/>
        <w:adjustRightInd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72C37">
        <w:rPr>
          <w:rFonts w:ascii="Times New Roman" w:hAnsi="Times New Roman" w:cs="Times New Roman"/>
          <w:sz w:val="24"/>
          <w:szCs w:val="24"/>
        </w:rPr>
        <w:t>Плужников К. «Механика пения» принципы постановки голоса.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C72C37">
        <w:rPr>
          <w:rFonts w:ascii="Times New Roman" w:hAnsi="Times New Roman" w:cs="Times New Roman"/>
          <w:sz w:val="24"/>
          <w:szCs w:val="24"/>
        </w:rPr>
        <w:t>СПб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2C37">
        <w:rPr>
          <w:rFonts w:ascii="Times New Roman" w:hAnsi="Times New Roman" w:cs="Times New Roman"/>
          <w:sz w:val="24"/>
          <w:szCs w:val="24"/>
        </w:rPr>
        <w:t xml:space="preserve"> 2004.</w:t>
      </w:r>
    </w:p>
    <w:p w:rsidR="00CE6272" w:rsidRDefault="00CE6272" w:rsidP="00B017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C72C37" w:rsidRPr="00C72C37" w:rsidRDefault="00C72C37" w:rsidP="004F1A40">
      <w:pPr>
        <w:widowControl/>
        <w:numPr>
          <w:ilvl w:val="0"/>
          <w:numId w:val="25"/>
        </w:numPr>
        <w:shd w:val="clear" w:color="auto" w:fill="FFFFFF"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C72C37">
        <w:rPr>
          <w:rFonts w:ascii="Times New Roman" w:hAnsi="Times New Roman" w:cs="Times New Roman"/>
          <w:b/>
          <w:sz w:val="24"/>
          <w:szCs w:val="24"/>
          <w:lang w:eastAsia="zh-CN"/>
        </w:rPr>
        <w:t>для учащихся</w:t>
      </w:r>
      <w:r>
        <w:rPr>
          <w:rFonts w:ascii="Times New Roman" w:hAnsi="Times New Roman" w:cs="Times New Roman"/>
          <w:b/>
          <w:sz w:val="24"/>
          <w:szCs w:val="24"/>
          <w:lang w:eastAsia="zh-CN"/>
        </w:rPr>
        <w:t xml:space="preserve"> и родителей</w:t>
      </w:r>
      <w:r w:rsidRPr="00C72C37">
        <w:rPr>
          <w:rFonts w:ascii="Times New Roman" w:hAnsi="Times New Roman" w:cs="Times New Roman"/>
          <w:b/>
          <w:sz w:val="24"/>
          <w:szCs w:val="24"/>
          <w:lang w:eastAsia="zh-CN"/>
        </w:rPr>
        <w:t>:</w:t>
      </w:r>
    </w:p>
    <w:p w:rsidR="00C72C37" w:rsidRDefault="00CE6272" w:rsidP="00C72C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 </w:t>
      </w:r>
      <w:r w:rsidR="00C72C37" w:rsidRPr="00536C92">
        <w:rPr>
          <w:rFonts w:ascii="Times New Roman" w:hAnsi="Times New Roman" w:cs="Times New Roman"/>
          <w:sz w:val="24"/>
          <w:szCs w:val="24"/>
        </w:rPr>
        <w:t>Кудрявцева Т.С. «Исцеляющее дыхание по Стрельниковой А.Н.» ООО «ИД «РИПОЛ классик», 2006</w:t>
      </w:r>
      <w:r w:rsidR="00C72C37">
        <w:rPr>
          <w:rFonts w:ascii="Times New Roman" w:hAnsi="Times New Roman" w:cs="Times New Roman"/>
          <w:sz w:val="24"/>
          <w:szCs w:val="24"/>
        </w:rPr>
        <w:t>.</w:t>
      </w:r>
    </w:p>
    <w:p w:rsidR="00CE6272" w:rsidRDefault="009710A2" w:rsidP="00C72C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 </w:t>
      </w:r>
      <w:proofErr w:type="spellStart"/>
      <w:r w:rsidR="00C72C37">
        <w:rPr>
          <w:rFonts w:ascii="Times New Roman" w:hAnsi="Times New Roman" w:cs="Times New Roman"/>
          <w:sz w:val="24"/>
          <w:szCs w:val="24"/>
        </w:rPr>
        <w:t>Риггз</w:t>
      </w:r>
      <w:proofErr w:type="spellEnd"/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  <w:r w:rsidR="00CE6272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="00C72C37">
        <w:rPr>
          <w:rFonts w:ascii="Times New Roman" w:hAnsi="Times New Roman" w:cs="Times New Roman"/>
          <w:sz w:val="24"/>
          <w:szCs w:val="24"/>
        </w:rPr>
        <w:t>Каррателло</w:t>
      </w:r>
      <w:proofErr w:type="spellEnd"/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  <w:r w:rsidR="00CE6272">
        <w:rPr>
          <w:rFonts w:ascii="Times New Roman" w:hAnsi="Times New Roman" w:cs="Times New Roman"/>
          <w:sz w:val="24"/>
          <w:szCs w:val="24"/>
        </w:rPr>
        <w:t>Д.Д. «Пойте как звёзды».</w:t>
      </w:r>
    </w:p>
    <w:p w:rsidR="00CE6272" w:rsidRDefault="009710A2" w:rsidP="00C72C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CE627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C72C37">
        <w:rPr>
          <w:rFonts w:ascii="Times New Roman" w:hAnsi="Times New Roman" w:cs="Times New Roman"/>
          <w:sz w:val="24"/>
          <w:szCs w:val="24"/>
        </w:rPr>
        <w:t>Садолин</w:t>
      </w:r>
      <w:proofErr w:type="spellEnd"/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  <w:r w:rsidR="00CE6272">
        <w:rPr>
          <w:rFonts w:ascii="Times New Roman" w:hAnsi="Times New Roman" w:cs="Times New Roman"/>
          <w:sz w:val="24"/>
          <w:szCs w:val="24"/>
        </w:rPr>
        <w:t>К. «Вокальная техника».</w:t>
      </w:r>
    </w:p>
    <w:p w:rsidR="00CE6272" w:rsidRDefault="009710A2" w:rsidP="00C72C3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</w:t>
      </w:r>
      <w:r w:rsidR="00CE6272">
        <w:rPr>
          <w:rFonts w:ascii="Times New Roman" w:hAnsi="Times New Roman" w:cs="Times New Roman"/>
          <w:sz w:val="24"/>
          <w:szCs w:val="24"/>
        </w:rPr>
        <w:t xml:space="preserve"> </w:t>
      </w:r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  <w:r w:rsidR="00CE6272" w:rsidRPr="00536C92">
        <w:rPr>
          <w:rFonts w:ascii="Times New Roman" w:hAnsi="Times New Roman" w:cs="Times New Roman"/>
          <w:sz w:val="24"/>
          <w:szCs w:val="24"/>
        </w:rPr>
        <w:t>Павлищева О.П. «Высокая позиция звука»</w:t>
      </w:r>
      <w:r w:rsidR="00CE6272">
        <w:rPr>
          <w:rFonts w:ascii="Times New Roman" w:hAnsi="Times New Roman" w:cs="Times New Roman"/>
          <w:sz w:val="24"/>
          <w:szCs w:val="24"/>
        </w:rPr>
        <w:t xml:space="preserve"> </w:t>
      </w:r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6272" w:rsidRDefault="00CE6272" w:rsidP="00C72C3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C72C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36C92">
        <w:rPr>
          <w:rFonts w:ascii="Times New Roman" w:hAnsi="Times New Roman" w:cs="Times New Roman"/>
          <w:sz w:val="24"/>
          <w:szCs w:val="24"/>
        </w:rPr>
        <w:t>Далецкий</w:t>
      </w:r>
      <w:proofErr w:type="spellEnd"/>
      <w:r w:rsidRPr="00536C92">
        <w:rPr>
          <w:rFonts w:ascii="Times New Roman" w:hAnsi="Times New Roman" w:cs="Times New Roman"/>
          <w:sz w:val="24"/>
          <w:szCs w:val="24"/>
        </w:rPr>
        <w:t xml:space="preserve"> О. Н. «Обучение эстрадных певцов»</w:t>
      </w:r>
    </w:p>
    <w:p w:rsidR="009710A2" w:rsidRDefault="009710A2" w:rsidP="00C72C37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 Емельянов В.</w:t>
      </w:r>
      <w:r w:rsidRPr="00C72C37">
        <w:rPr>
          <w:rFonts w:ascii="Times New Roman" w:hAnsi="Times New Roman" w:cs="Times New Roman"/>
          <w:sz w:val="24"/>
          <w:szCs w:val="24"/>
        </w:rPr>
        <w:t>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72C37">
        <w:rPr>
          <w:rFonts w:ascii="Times New Roman" w:hAnsi="Times New Roman" w:cs="Times New Roman"/>
          <w:sz w:val="24"/>
          <w:szCs w:val="24"/>
        </w:rPr>
        <w:t xml:space="preserve">Развитие голоса. Координация и тренаж.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C72C37">
        <w:rPr>
          <w:rFonts w:ascii="Times New Roman" w:hAnsi="Times New Roman" w:cs="Times New Roman"/>
          <w:sz w:val="24"/>
          <w:szCs w:val="24"/>
        </w:rPr>
        <w:t>СПб.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72C37">
        <w:rPr>
          <w:rFonts w:ascii="Times New Roman" w:hAnsi="Times New Roman" w:cs="Times New Roman"/>
          <w:sz w:val="24"/>
          <w:szCs w:val="24"/>
        </w:rPr>
        <w:t>2007.</w:t>
      </w:r>
    </w:p>
    <w:p w:rsidR="00A26EC6" w:rsidRDefault="00A26EC6" w:rsidP="00A26EC6">
      <w:pPr>
        <w:pStyle w:val="ab"/>
        <w:ind w:firstLine="426"/>
        <w:rPr>
          <w:b/>
        </w:rPr>
      </w:pPr>
    </w:p>
    <w:p w:rsidR="004F1A40" w:rsidRDefault="004F1A40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57773" w:rsidRDefault="00D57773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57773" w:rsidRDefault="00D57773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D57773" w:rsidRDefault="00D57773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F92F5D" w:rsidRDefault="00F92F5D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</w:p>
    <w:p w:rsidR="003F4252" w:rsidRDefault="003F4252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  <w:sectPr w:rsidR="003F4252" w:rsidSect="00245099">
          <w:type w:val="continuous"/>
          <w:pgSz w:w="11906" w:h="16838" w:code="9"/>
          <w:pgMar w:top="720" w:right="720" w:bottom="720" w:left="993" w:header="708" w:footer="708" w:gutter="0"/>
          <w:cols w:space="708"/>
          <w:docGrid w:linePitch="360"/>
        </w:sectPr>
      </w:pPr>
    </w:p>
    <w:p w:rsidR="00336BB6" w:rsidRDefault="00336BB6" w:rsidP="00336BB6">
      <w:pPr>
        <w:widowControl/>
        <w:autoSpaceDE/>
        <w:autoSpaceDN/>
        <w:adjustRightInd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336BB6">
        <w:rPr>
          <w:rFonts w:ascii="Times New Roman" w:hAnsi="Times New Roman" w:cs="Times New Roman"/>
          <w:b/>
          <w:i/>
          <w:sz w:val="24"/>
          <w:szCs w:val="24"/>
        </w:rPr>
        <w:lastRenderedPageBreak/>
        <w:t>ПРИЛОЖЕНИЯ</w:t>
      </w:r>
    </w:p>
    <w:p w:rsidR="003F4252" w:rsidRPr="003F4252" w:rsidRDefault="003F4252" w:rsidP="003F4252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</w:p>
    <w:p w:rsidR="003F4252" w:rsidRDefault="003F4252" w:rsidP="003C34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475" w:rsidRPr="003C3475" w:rsidRDefault="003C3475" w:rsidP="003C34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Первый год обучения</w:t>
      </w:r>
    </w:p>
    <w:tbl>
      <w:tblPr>
        <w:tblW w:w="1595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1"/>
        <w:gridCol w:w="7"/>
        <w:gridCol w:w="2293"/>
        <w:gridCol w:w="13"/>
        <w:gridCol w:w="1275"/>
        <w:gridCol w:w="15"/>
        <w:gridCol w:w="1844"/>
        <w:gridCol w:w="1558"/>
        <w:gridCol w:w="2125"/>
        <w:gridCol w:w="2050"/>
        <w:gridCol w:w="1770"/>
        <w:gridCol w:w="1575"/>
        <w:gridCol w:w="218"/>
      </w:tblGrid>
      <w:tr w:rsidR="003C3475" w:rsidRPr="003C3475" w:rsidTr="003C3475"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Дата занятия</w:t>
            </w:r>
          </w:p>
        </w:tc>
        <w:tc>
          <w:tcPr>
            <w:tcW w:w="2316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Тип и форма занятия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Форма контроля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 результаты 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Универсальные учебные действия 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Изучаемые понятия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пройденного</w:t>
            </w:r>
          </w:p>
        </w:tc>
      </w:tr>
      <w:tr w:rsidR="003C3475" w:rsidRPr="003C3475" w:rsidTr="003C3475"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Вводный урок.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Инструктаж по ТБ.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Стартовая диагностика.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Определение певческого голоса. 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Слушание музыки.</w:t>
            </w:r>
          </w:p>
        </w:tc>
        <w:tc>
          <w:tcPr>
            <w:tcW w:w="1292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Организационный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– практикум.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Беседа;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 основ музыкальной культуры; развитие интереса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К музыкальным занятиям.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музыкальной отзывчивости на исполнение песни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Моя любимая песня.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 известных песен.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758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Охрана голоса: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«Что нужно знать вокалисту»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Беседа;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Строение голосового аппарата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Сравнение разговорной речи и пения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Гигиена голоса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Моя любимая песня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Певческая установка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 урок – практикум.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Наблюдение;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Положение корпуса при пении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стоя или сидя;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певческого диапазона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Строение голосового аппарата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Гигиена голоса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Вокальная позиция;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слушание музыки.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свободные движения всего аппарата, длительная концентрация внимания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определять взаимосвязь слуховых и мышечных навыков.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Ритм; мелодия жанр (песня, танец, марш).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Строение голосового аппарата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Певческое дыхание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 спокойного, без напряжения вдоха, задержка вдоха перед началом пения (люфт-пауза), выработка равномерного выдоха.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навыков певческого дыхания: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Фаза вдоха и выдоха; ощущение «</w:t>
            </w:r>
            <w:proofErr w:type="spellStart"/>
            <w:r w:rsidRPr="003C3475">
              <w:rPr>
                <w:rFonts w:ascii="Times New Roman" w:hAnsi="Times New Roman" w:cs="Times New Roman"/>
              </w:rPr>
              <w:t>полузевка</w:t>
            </w:r>
            <w:proofErr w:type="spellEnd"/>
            <w:r w:rsidRPr="003C3475">
              <w:rPr>
                <w:rFonts w:ascii="Times New Roman" w:hAnsi="Times New Roman" w:cs="Times New Roman"/>
              </w:rPr>
              <w:t>» в нижний отдел грудной клетки, расширяя нижние рёбра в стороны.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Опора звука;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Зевок в пении.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Ритм; мелодия жанр (песня, танец, марш).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Техника речи;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вокальная дикция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Навыков чёткой дикции;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согласованность 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интенсивность работы артикуляционного </w:t>
            </w:r>
            <w:r w:rsidRPr="003C3475">
              <w:rPr>
                <w:rFonts w:ascii="Times New Roman" w:hAnsi="Times New Roman" w:cs="Times New Roman"/>
              </w:rPr>
              <w:lastRenderedPageBreak/>
              <w:t xml:space="preserve">аппарата определяет качество произнесения звуков речи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(разборчивость слов).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Умение выразительно выполнять логическое ударение во фразах.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Артикуляция;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дикция.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Опора звука;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Зевок в пении.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Координация слуха и голоса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Наблюдение;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Формирование: внимания, музыкальной памяти,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эмоциональной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отзывчивости.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координации слуха и голоса;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прохлопать ритмический рисунок заданного упражнения, определить направление движения мелодии.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Регистры;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тембр;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диапазон.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Артикуляция;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дикция.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Вокальная фонетика.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 гласных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звуков в сочетании с согласными.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Чёткое формирование гласных и согласных звуков;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вокальные упражнения в медленном темпе.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Слуховое осознание чистой интонации на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зубные язычные согласные –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    Д, З, Т, Р, Л, Н.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3475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3C3475">
              <w:rPr>
                <w:rFonts w:ascii="Times New Roman" w:hAnsi="Times New Roman" w:cs="Times New Roman"/>
              </w:rPr>
              <w:t>,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скороговорки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Регистры;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тембр;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диапазон.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Разучивание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музыкальных и поэтических текстов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Формирование музыкально – образного мышления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Умения в процессе разбора определить художественные и вокальные трудности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Изучение правил разбора текста и мелодии музыкального произведения (песня).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C3475">
              <w:rPr>
                <w:rFonts w:ascii="Times New Roman" w:hAnsi="Times New Roman" w:cs="Times New Roman"/>
              </w:rPr>
              <w:t>Чистоговорки</w:t>
            </w:r>
            <w:proofErr w:type="spellEnd"/>
            <w:r w:rsidRPr="003C3475">
              <w:rPr>
                <w:rFonts w:ascii="Times New Roman" w:hAnsi="Times New Roman" w:cs="Times New Roman"/>
              </w:rPr>
              <w:t>,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скороговорки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Выразительное исполнение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Обучение осмысленному, выразительному, художественному вокальному исполнительству;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 наизусть: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чистая интонация,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правильное дыхание, фразировка, раскрытие художественного образа.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Найти «Ключ» к правильной и правдивой передачи песни;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анализировать и кратко характеризовать исполняемое произведение.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Средства выразительности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Изучение правил разбора текста и мелодии музыкального произведения (песня).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Работа над сценическим воплощением</w:t>
            </w:r>
          </w:p>
        </w:tc>
        <w:tc>
          <w:tcPr>
            <w:tcW w:w="1305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559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Cs w:val="24"/>
              </w:rPr>
              <w:t>Формирование навыка публичного выступления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1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  <w:r w:rsidRPr="003C3475">
              <w:rPr>
                <w:rFonts w:ascii="Times New Roman" w:hAnsi="Times New Roman" w:cs="Times New Roman"/>
                <w:szCs w:val="24"/>
              </w:rPr>
              <w:t>Элементарный самоанализ и самооценка исполнения;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Сценическое обаяние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Средства выразительности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</w:t>
            </w:r>
          </w:p>
        </w:tc>
        <w:tc>
          <w:tcPr>
            <w:tcW w:w="130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закрепления, коррекции ЗУН; урок – практикум.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</w:t>
            </w:r>
          </w:p>
        </w:tc>
        <w:tc>
          <w:tcPr>
            <w:tcW w:w="2051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Умение найти свои ошибки и стремиться исправить их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Слушание произведений нового репертуара</w:t>
            </w: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Правила и порядок разбора музыкального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произведения.</w:t>
            </w: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375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Академически</w:t>
            </w:r>
            <w:r>
              <w:rPr>
                <w:rFonts w:ascii="Times New Roman" w:hAnsi="Times New Roman" w:cs="Times New Roman"/>
              </w:rPr>
              <w:t>й</w:t>
            </w:r>
            <w:r w:rsidRPr="003C3475">
              <w:rPr>
                <w:rFonts w:ascii="Times New Roman" w:hAnsi="Times New Roman" w:cs="Times New Roman"/>
              </w:rPr>
              <w:t xml:space="preserve"> зачёт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контроля;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практическая работа- зачёт</w:t>
            </w:r>
          </w:p>
        </w:tc>
        <w:tc>
          <w:tcPr>
            <w:tcW w:w="1559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настроится на каждое произведение в отдельности.</w:t>
            </w: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Изучаемый репертуар.</w:t>
            </w: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285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Концертная деятельность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2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Участие в концертах и конкурсах разного уровня</w:t>
            </w:r>
          </w:p>
        </w:tc>
        <w:tc>
          <w:tcPr>
            <w:tcW w:w="204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Психологическая, эмоциональная и художественно-техническая готовность певца к исполнению.</w:t>
            </w: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475" w:rsidRPr="003C3475" w:rsidTr="003C3475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270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Повторение.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Подбор репертуара 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Коррекция ЗУН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 выученных произведений;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Подбор репертуара</w:t>
            </w:r>
          </w:p>
        </w:tc>
        <w:tc>
          <w:tcPr>
            <w:tcW w:w="2046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Репертуар на 2-е полугодие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252" w:rsidRDefault="003F4252" w:rsidP="003C34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C3475" w:rsidRPr="003C3475" w:rsidRDefault="003C3475" w:rsidP="003C34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Второй год обучения</w:t>
      </w:r>
    </w:p>
    <w:p w:rsidR="003C3475" w:rsidRPr="00336BB6" w:rsidRDefault="003C3475" w:rsidP="003C347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0"/>
        <w:gridCol w:w="7"/>
        <w:gridCol w:w="2293"/>
        <w:gridCol w:w="13"/>
        <w:gridCol w:w="1274"/>
        <w:gridCol w:w="1800"/>
        <w:gridCol w:w="17"/>
        <w:gridCol w:w="1602"/>
        <w:gridCol w:w="2143"/>
        <w:gridCol w:w="10"/>
        <w:gridCol w:w="2022"/>
        <w:gridCol w:w="1770"/>
        <w:gridCol w:w="1575"/>
        <w:gridCol w:w="218"/>
      </w:tblGrid>
      <w:tr w:rsidR="003C3475" w:rsidRPr="003C3475" w:rsidTr="002F1D1E"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Дата занятия</w:t>
            </w:r>
          </w:p>
        </w:tc>
        <w:tc>
          <w:tcPr>
            <w:tcW w:w="2316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Тема занятия</w:t>
            </w:r>
          </w:p>
        </w:tc>
        <w:tc>
          <w:tcPr>
            <w:tcW w:w="127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Кол-во часов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Тип и форма занятия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Форма контроля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Предметные результаты 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Универсальные учебные действия 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Изучаемые понятия</w:t>
            </w: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i/>
                <w:sz w:val="24"/>
                <w:szCs w:val="24"/>
              </w:rPr>
              <w:t>Повторение пройденного</w:t>
            </w:r>
          </w:p>
        </w:tc>
      </w:tr>
      <w:tr w:rsidR="003C3475" w:rsidRPr="003C3475" w:rsidTr="002F1D1E"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6" w:type="dxa"/>
            <w:gridSpan w:val="3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Вводный урок.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Инструктаж по ТБ.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Повторение изученного материала 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Подбор репертуара.</w:t>
            </w:r>
          </w:p>
        </w:tc>
        <w:tc>
          <w:tcPr>
            <w:tcW w:w="127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Организационный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– практикум.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Беседа;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 основ музыкальной культуры; развитие интереса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к музыкальным занятиям.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музыкальной отзывчивости на исполнение песни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 известных песен.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1188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Входной контроль</w:t>
            </w:r>
            <w:r>
              <w:rPr>
                <w:rFonts w:ascii="Times New Roman" w:hAnsi="Times New Roman" w:cs="Times New Roman"/>
              </w:rPr>
              <w:t>-</w:t>
            </w:r>
          </w:p>
          <w:p w:rsidR="003C3475" w:rsidRPr="003C3475" w:rsidRDefault="003C3475" w:rsidP="00327AE7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Исполнение двух разнохарактерных произведения 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контроля;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Практическая работа - зачёт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Самоанализ и самооценка исполнения.</w:t>
            </w:r>
          </w:p>
        </w:tc>
        <w:tc>
          <w:tcPr>
            <w:tcW w:w="176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79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Повторение изученного материала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Певческая установка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Наблюдение;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Положение корпуса при пении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стоя или сидя;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Умение правильно применять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Строение голосового аппарата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990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Вокальная позиция;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слушание музыки.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свободные движения всего аппарата, длительная концентрация внимания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определять взаимосвязь слуховых и мышечных навыков.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Певческий голос; концертмейстер;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аккомпанемент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Строение голосового аппарата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Певческое дыхание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повторения.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 спокойного, без напряжения вдоха, задержка вдоха перед началом пения (люфт-пауза), выработка равномерного выдоха.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самостоятельно начинать пение из-за такта (активный вдох).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Дефекты певческого голоса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Певческий голос; концертмейстер;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proofErr w:type="spellStart"/>
            <w:r w:rsidRPr="003C3475">
              <w:rPr>
                <w:rFonts w:ascii="Times New Roman" w:hAnsi="Times New Roman" w:cs="Times New Roman"/>
              </w:rPr>
              <w:t>аккоманемент</w:t>
            </w:r>
            <w:proofErr w:type="spellEnd"/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88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Техника речи;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вокальная дикция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Формирование: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Навыков чёткой дикции;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согласованность 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интенсивность работы артикуляционного аппарата определяет качество произнесения звуков речи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(разборчивость слов).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выразительно выполнять логическое ударение во фразах; отчётливо произносить гласные в словах и согласные в конце слов.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Речевая гимнастика;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скороговорки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Дефекты певческого голоса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Координация слуха и голоса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повторения; урок – практикум.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Наблюдение;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исполнение.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Формирование: внимания, музыкальной памяти,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эмоциональной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отзывчивости.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Развитие координации слуха и голоса;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Пение простых интервалов вверх и вниз.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Строение простых интервалов;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пение от звука вверх и вниз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Речевая гимнастика;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скороговорки.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142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Вокальная фонетика.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Формирование гласных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звуков в сочетании с согласными.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материала, урок повторения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Опрос;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Чёткое формирование гласных и согласных звуков;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вокальные упражнения в медленном темпе.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Слуховое осознание чистой интонации на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гласные –А О У Э И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на губные согласные –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Б, П, В, М.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Гласные в пении;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согласные в пении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Строение простых интервалов.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952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Разучивание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музыкальных и поэтических текстов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 Формирование музыкально – образного мышления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Умения в процессе разбора определить художественные и вокальные трудности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Изучение правил разбора текста и мелодии музыкального произведения (песня).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Гласные в пении;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согласные в пении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Выразительное исполнение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Песни современных композиторов;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народная песня.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Исполнение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Обучение осмысленному, </w:t>
            </w:r>
            <w:r w:rsidRPr="003C3475">
              <w:rPr>
                <w:rFonts w:ascii="Times New Roman" w:hAnsi="Times New Roman" w:cs="Times New Roman"/>
              </w:rPr>
              <w:lastRenderedPageBreak/>
              <w:t>выразительному, художественному вокальному исполнительству;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 наизусть: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чистая интонация,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правильное дыхание, фразировка, раскрытие художественного образа.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 xml:space="preserve">Найти «Ключ» к правильной и </w:t>
            </w:r>
            <w:r w:rsidRPr="003C3475">
              <w:rPr>
                <w:rFonts w:ascii="Times New Roman" w:hAnsi="Times New Roman" w:cs="Times New Roman"/>
              </w:rPr>
              <w:lastRenderedPageBreak/>
              <w:t>правдивой передачи песни;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анализировать и кратко характеризовать исполняемое произведение.</w:t>
            </w: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Средства выразительности: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>динамика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lastRenderedPageBreak/>
              <w:t xml:space="preserve">Изучение правил разбора текста и </w:t>
            </w:r>
            <w:r w:rsidRPr="003C3475">
              <w:rPr>
                <w:rFonts w:ascii="Times New Roman" w:hAnsi="Times New Roman" w:cs="Times New Roman"/>
              </w:rPr>
              <w:lastRenderedPageBreak/>
              <w:t>мелодии музыкального произведения (песня).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212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Работа над сценическим воплощением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изучения нового материала;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 xml:space="preserve"> урок повторения.</w:t>
            </w:r>
          </w:p>
        </w:tc>
        <w:tc>
          <w:tcPr>
            <w:tcW w:w="1604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55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Cs w:val="24"/>
              </w:rPr>
              <w:t>Формирование навыка публичного выступления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23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  <w:r w:rsidRPr="003C3475">
              <w:rPr>
                <w:rFonts w:ascii="Times New Roman" w:hAnsi="Times New Roman" w:cs="Times New Roman"/>
                <w:szCs w:val="24"/>
              </w:rPr>
              <w:t>Элементарный самоанализ и самооценка исполнения;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768" w:type="dxa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Сценическое обаяние</w:t>
            </w:r>
          </w:p>
        </w:tc>
        <w:tc>
          <w:tcPr>
            <w:tcW w:w="1787" w:type="dxa"/>
            <w:gridSpan w:val="2"/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Средства выразительности: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динамика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1212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</w:t>
            </w:r>
          </w:p>
        </w:tc>
        <w:tc>
          <w:tcPr>
            <w:tcW w:w="128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закрепления, коррекции ЗУН; урок – практикум.</w:t>
            </w:r>
          </w:p>
        </w:tc>
        <w:tc>
          <w:tcPr>
            <w:tcW w:w="1604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5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Прослушивание музыкальных записей</w:t>
            </w:r>
          </w:p>
        </w:tc>
        <w:tc>
          <w:tcPr>
            <w:tcW w:w="2023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Умение найти свои ошибки и стремиться исправить их</w:t>
            </w: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Слушание произведений нового репертуара</w:t>
            </w:r>
          </w:p>
        </w:tc>
        <w:tc>
          <w:tcPr>
            <w:tcW w:w="178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Правила и порядок разбора музыкального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произведения.</w:t>
            </w: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375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Академический зачёт: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 2-х разнохарактерных произведений.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контроля;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практическая работа- зачёт</w:t>
            </w:r>
          </w:p>
        </w:tc>
        <w:tc>
          <w:tcPr>
            <w:tcW w:w="162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4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2025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Умение настроится на каждое произведение в отдельности.</w:t>
            </w: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285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Концертная деятельность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Сценическое выступление</w:t>
            </w:r>
          </w:p>
        </w:tc>
        <w:tc>
          <w:tcPr>
            <w:tcW w:w="162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4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Участие в концертах и конкурсах разного уровня</w:t>
            </w:r>
          </w:p>
        </w:tc>
        <w:tc>
          <w:tcPr>
            <w:tcW w:w="2025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</w:rPr>
              <w:t>Психологическая</w:t>
            </w: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Эмоциональная и художественно-техническая готовность певца к исполнению.</w:t>
            </w: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3475" w:rsidRPr="003C3475" w:rsidTr="002F1D1E">
        <w:tblPrEx>
          <w:tblLook w:val="0000" w:firstRow="0" w:lastRow="0" w:firstColumn="0" w:lastColumn="0" w:noHBand="0" w:noVBand="0"/>
        </w:tblPrEx>
        <w:trPr>
          <w:gridAfter w:val="1"/>
          <w:wAfter w:w="215" w:type="dxa"/>
          <w:trHeight w:val="270"/>
        </w:trPr>
        <w:tc>
          <w:tcPr>
            <w:tcW w:w="1219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Повторение.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 xml:space="preserve">Подбор репертуара </w:t>
            </w:r>
          </w:p>
        </w:tc>
        <w:tc>
          <w:tcPr>
            <w:tcW w:w="129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34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0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Урок закрепления;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Коррекция ЗУН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</w:t>
            </w:r>
          </w:p>
        </w:tc>
        <w:tc>
          <w:tcPr>
            <w:tcW w:w="2145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Исполнение выученных произведений;</w:t>
            </w:r>
          </w:p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</w:rPr>
            </w:pPr>
            <w:r w:rsidRPr="003C3475">
              <w:rPr>
                <w:rFonts w:ascii="Times New Roman" w:hAnsi="Times New Roman" w:cs="Times New Roman"/>
              </w:rPr>
              <w:t>Подбор репертуара</w:t>
            </w:r>
          </w:p>
        </w:tc>
        <w:tc>
          <w:tcPr>
            <w:tcW w:w="2025" w:type="dxa"/>
            <w:gridSpan w:val="2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0" w:type="dxa"/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5" w:type="dxa"/>
            <w:tcBorders>
              <w:right w:val="nil"/>
            </w:tcBorders>
          </w:tcPr>
          <w:p w:rsidR="003C3475" w:rsidRPr="003C3475" w:rsidRDefault="003C3475" w:rsidP="003C347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sectPr w:rsidR="003F4252" w:rsidSect="003F4252">
          <w:type w:val="continuous"/>
          <w:pgSz w:w="16838" w:h="11906" w:orient="landscape" w:code="9"/>
          <w:pgMar w:top="851" w:right="567" w:bottom="567" w:left="567" w:header="709" w:footer="709" w:gutter="0"/>
          <w:cols w:space="708"/>
          <w:docGrid w:linePitch="360"/>
        </w:sectPr>
      </w:pPr>
    </w:p>
    <w:p w:rsidR="003F4252" w:rsidRDefault="003F4252" w:rsidP="00336BB6">
      <w:pPr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B363BA" w:rsidRDefault="00336BB6" w:rsidP="00336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6BB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КОНТРОЛЬНО-ОЦЕНОЧНЫЕ СРЕДСТВА</w:t>
      </w:r>
    </w:p>
    <w:p w:rsidR="00336BB6" w:rsidRPr="00336BB6" w:rsidRDefault="00336BB6" w:rsidP="00336BB6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336BB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Требования и критерии оценивания</w:t>
      </w:r>
    </w:p>
    <w:p w:rsidR="00B363BA" w:rsidRDefault="00B619C7" w:rsidP="00336B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на </w:t>
      </w:r>
      <w:r w:rsidR="00336BB6" w:rsidRPr="00336BB6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промежуточной</w:t>
      </w:r>
      <w:r w:rsidR="00336BB6" w:rsidRPr="00336BB6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аттестации</w:t>
      </w:r>
    </w:p>
    <w:p w:rsidR="00336BB6" w:rsidRPr="00336BB6" w:rsidRDefault="00336BB6" w:rsidP="00336BB6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36BB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Предмет</w:t>
      </w:r>
      <w:r w:rsidRPr="00336BB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Музыкальное творчество – сольное пение (общий вокал)</w:t>
      </w:r>
      <w:r w:rsidRPr="00336BB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208F9" w:rsidRPr="008208F9" w:rsidRDefault="00336BB6" w:rsidP="00336BB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Год обучения: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первый-пятый</w:t>
      </w:r>
      <w:r w:rsidRPr="00336BB6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Сроки проведения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eastAsia="ar-SA"/>
        </w:rPr>
        <w:t>декабрь, май.</w:t>
      </w:r>
    </w:p>
    <w:p w:rsid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36BB6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Уровень содержания (освоения) программы: </w:t>
      </w:r>
      <w:r w:rsidRPr="00336BB6">
        <w:rPr>
          <w:rFonts w:ascii="Times New Roman" w:eastAsia="Calibri" w:hAnsi="Times New Roman" w:cs="Times New Roman"/>
          <w:sz w:val="24"/>
          <w:szCs w:val="24"/>
          <w:lang w:eastAsia="en-US"/>
        </w:rPr>
        <w:t>базовый.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Цель проведения: </w:t>
      </w:r>
      <w:r w:rsidRPr="003E7900">
        <w:rPr>
          <w:rFonts w:ascii="Times New Roman" w:eastAsia="Calibri" w:hAnsi="Times New Roman" w:cs="Times New Roman"/>
          <w:sz w:val="24"/>
          <w:szCs w:val="24"/>
          <w:lang w:eastAsia="en-US"/>
        </w:rPr>
        <w:t>определение уровня усвоения программы учеником</w:t>
      </w:r>
      <w:r w:rsidRPr="003E79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u w:val="single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Форма проведения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>: контрольное исполнение.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Структура зачёта: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зачёт состоит из трёх заданий</w:t>
      </w:r>
      <w:r>
        <w:rPr>
          <w:rFonts w:ascii="Times New Roman" w:hAnsi="Times New Roman" w:cs="Times New Roman"/>
          <w:sz w:val="24"/>
          <w:szCs w:val="24"/>
          <w:lang w:eastAsia="ar-SA"/>
        </w:rPr>
        <w:t>: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1. Проверка вокальных навыков на примерах учебно-тренировочного материала, соответствующего возрасту и диапазону.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2. Проверка хоровых партий, чистое интонирование, четкая дикция.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3. Общее исполнение произведений, эмоциональная, осмысленная трактовка.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Основные содержательные разделы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,</w:t>
      </w: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включенные в </w:t>
      </w:r>
      <w:r>
        <w:rPr>
          <w:rFonts w:ascii="Times New Roman" w:hAnsi="Times New Roman" w:cs="Times New Roman"/>
          <w:i/>
          <w:sz w:val="24"/>
          <w:szCs w:val="24"/>
          <w:lang w:eastAsia="ar-SA"/>
        </w:rPr>
        <w:t>контрольное исполнение:</w:t>
      </w: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 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1. Учебно-тренировочный материал.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2. Музыкальное </w:t>
      </w:r>
      <w:proofErr w:type="gramStart"/>
      <w:r w:rsidRPr="003E7900">
        <w:rPr>
          <w:rFonts w:ascii="Times New Roman" w:hAnsi="Times New Roman" w:cs="Times New Roman"/>
          <w:sz w:val="24"/>
          <w:szCs w:val="24"/>
          <w:lang w:eastAsia="ar-SA"/>
        </w:rPr>
        <w:t>произведение</w:t>
      </w:r>
      <w:proofErr w:type="gramEnd"/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а капелла.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3. Музыкальное произведение с сопровождением.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Перечень проверяемых ЗУН: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Певческая установка.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Диапазон: </w:t>
      </w:r>
      <w:r w:rsidRPr="003E7900">
        <w:rPr>
          <w:rFonts w:ascii="Times New Roman" w:hAnsi="Times New Roman" w:cs="Times New Roman"/>
          <w:sz w:val="24"/>
          <w:szCs w:val="24"/>
          <w:lang w:val="en-US" w:eastAsia="ar-SA"/>
        </w:rPr>
        <w:t>S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— до1-фа2, А1 — </w:t>
      </w:r>
      <w:proofErr w:type="gramStart"/>
      <w:r w:rsidRPr="003E7900">
        <w:rPr>
          <w:rFonts w:ascii="Times New Roman" w:hAnsi="Times New Roman" w:cs="Times New Roman"/>
          <w:sz w:val="24"/>
          <w:szCs w:val="24"/>
          <w:lang w:eastAsia="ar-SA"/>
        </w:rPr>
        <w:t>си(</w:t>
      </w:r>
      <w:proofErr w:type="gramEnd"/>
      <w:r w:rsidRPr="003E7900">
        <w:rPr>
          <w:rFonts w:ascii="Times New Roman" w:hAnsi="Times New Roman" w:cs="Times New Roman"/>
          <w:sz w:val="24"/>
          <w:szCs w:val="24"/>
          <w:lang w:eastAsia="ar-SA"/>
        </w:rPr>
        <w:t>м)-ми2, А2 — соль(м) -до,ре2.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Динамика: </w:t>
      </w:r>
      <w:r w:rsidRPr="003E7900">
        <w:rPr>
          <w:rFonts w:ascii="Times New Roman" w:hAnsi="Times New Roman" w:cs="Times New Roman"/>
          <w:sz w:val="24"/>
          <w:szCs w:val="24"/>
          <w:lang w:val="en-US" w:eastAsia="ar-SA"/>
        </w:rPr>
        <w:t>p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E7900">
        <w:rPr>
          <w:rFonts w:ascii="Times New Roman" w:hAnsi="Times New Roman" w:cs="Times New Roman"/>
          <w:sz w:val="24"/>
          <w:szCs w:val="24"/>
          <w:lang w:val="en-US" w:eastAsia="ar-SA"/>
        </w:rPr>
        <w:t>mp</w:t>
      </w:r>
      <w:proofErr w:type="spellEnd"/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3E7900">
        <w:rPr>
          <w:rFonts w:ascii="Times New Roman" w:hAnsi="Times New Roman" w:cs="Times New Roman"/>
          <w:sz w:val="24"/>
          <w:szCs w:val="24"/>
          <w:lang w:val="en-US" w:eastAsia="ar-SA"/>
        </w:rPr>
        <w:t>f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, </w:t>
      </w:r>
      <w:r w:rsidRPr="003E7900">
        <w:rPr>
          <w:rFonts w:ascii="Times New Roman" w:hAnsi="Times New Roman" w:cs="Times New Roman"/>
          <w:sz w:val="24"/>
          <w:szCs w:val="24"/>
          <w:lang w:val="en-US" w:eastAsia="ar-SA"/>
        </w:rPr>
        <w:t>mf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>, &lt; &gt;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Штрихи: легато, </w:t>
      </w:r>
      <w:proofErr w:type="spellStart"/>
      <w:r w:rsidRPr="003E7900">
        <w:rPr>
          <w:rFonts w:ascii="Times New Roman" w:hAnsi="Times New Roman" w:cs="Times New Roman"/>
          <w:sz w:val="24"/>
          <w:szCs w:val="24"/>
          <w:lang w:eastAsia="ar-SA"/>
        </w:rPr>
        <w:t>нонлегато</w:t>
      </w:r>
      <w:proofErr w:type="spellEnd"/>
      <w:r w:rsidRPr="003E7900">
        <w:rPr>
          <w:rFonts w:ascii="Times New Roman" w:hAnsi="Times New Roman" w:cs="Times New Roman"/>
          <w:sz w:val="24"/>
          <w:szCs w:val="24"/>
          <w:lang w:eastAsia="ar-SA"/>
        </w:rPr>
        <w:t>, стаккато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sz w:val="24"/>
          <w:szCs w:val="24"/>
          <w:lang w:eastAsia="ar-SA"/>
        </w:rPr>
        <w:t>Вокал: мягкая атака, мутация вносит различные индивидуальные отклонения, дыхание активно-спокойное, звук прикрытый с хорошей дикцией.</w:t>
      </w:r>
    </w:p>
    <w:p w:rsidR="003E7900" w:rsidRPr="003E7900" w:rsidRDefault="003E7900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>Система оценивания:</w:t>
      </w:r>
      <w:r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E7900" w:rsidRPr="003E7900" w:rsidRDefault="00F92F5D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 xml:space="preserve">Качественная оценка «Лучший» </w:t>
      </w:r>
      <w:r w:rsidR="003E7900"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ставится в случае:</w:t>
      </w:r>
    </w:p>
    <w:p w:rsidR="003E7900" w:rsidRPr="003E7900" w:rsidRDefault="003E7900" w:rsidP="004F1A40">
      <w:pPr>
        <w:pStyle w:val="a3"/>
        <w:widowControl/>
        <w:numPr>
          <w:ilvl w:val="0"/>
          <w:numId w:val="2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Интонационно-чистого исполнения музыкальных произведений.</w:t>
      </w:r>
    </w:p>
    <w:p w:rsidR="003E7900" w:rsidRPr="003E7900" w:rsidRDefault="003E7900" w:rsidP="004F1A40">
      <w:pPr>
        <w:pStyle w:val="a3"/>
        <w:widowControl/>
        <w:numPr>
          <w:ilvl w:val="0"/>
          <w:numId w:val="2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Знани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3E7900">
        <w:rPr>
          <w:rFonts w:ascii="Times New Roman" w:hAnsi="Times New Roman" w:cs="Times New Roman"/>
          <w:sz w:val="24"/>
          <w:szCs w:val="24"/>
        </w:rPr>
        <w:t xml:space="preserve">  словесного и нотного  текста.</w:t>
      </w:r>
    </w:p>
    <w:p w:rsidR="003E7900" w:rsidRPr="003E7900" w:rsidRDefault="003E7900" w:rsidP="004F1A40">
      <w:pPr>
        <w:pStyle w:val="a3"/>
        <w:widowControl/>
        <w:numPr>
          <w:ilvl w:val="0"/>
          <w:numId w:val="2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Соблюдения основных вокальных  правил.</w:t>
      </w:r>
    </w:p>
    <w:p w:rsidR="003E7900" w:rsidRPr="003E7900" w:rsidRDefault="003E7900" w:rsidP="004F1A40">
      <w:pPr>
        <w:pStyle w:val="a3"/>
        <w:widowControl/>
        <w:numPr>
          <w:ilvl w:val="0"/>
          <w:numId w:val="2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Понимания и глубины усвоения музыкального материала.</w:t>
      </w:r>
    </w:p>
    <w:p w:rsidR="003E7900" w:rsidRPr="003E7900" w:rsidRDefault="003E7900" w:rsidP="004F1A40">
      <w:pPr>
        <w:pStyle w:val="a3"/>
        <w:widowControl/>
        <w:numPr>
          <w:ilvl w:val="0"/>
          <w:numId w:val="27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Эмоционального исполнения программы.</w:t>
      </w:r>
    </w:p>
    <w:p w:rsidR="003E7900" w:rsidRPr="003E7900" w:rsidRDefault="00F92F5D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 xml:space="preserve">Качественная оценка «Молодец» </w:t>
      </w:r>
      <w:r w:rsidR="003E7900"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ставится в случае:</w:t>
      </w:r>
    </w:p>
    <w:p w:rsidR="003E7900" w:rsidRPr="003E7900" w:rsidRDefault="003E7900" w:rsidP="004F1A40">
      <w:pPr>
        <w:pStyle w:val="a3"/>
        <w:widowControl/>
        <w:numPr>
          <w:ilvl w:val="0"/>
          <w:numId w:val="28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Небольших неточностей  в интонационном исполнени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E7900">
        <w:rPr>
          <w:rFonts w:ascii="Times New Roman" w:hAnsi="Times New Roman" w:cs="Times New Roman"/>
          <w:sz w:val="24"/>
          <w:szCs w:val="24"/>
        </w:rPr>
        <w:t xml:space="preserve"> музыкальных произведений.</w:t>
      </w:r>
    </w:p>
    <w:p w:rsidR="003E7900" w:rsidRPr="003E7900" w:rsidRDefault="003E7900" w:rsidP="004F1A40">
      <w:pPr>
        <w:pStyle w:val="a3"/>
        <w:widowControl/>
        <w:numPr>
          <w:ilvl w:val="0"/>
          <w:numId w:val="28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Незначительных (негрубых) ошиб</w:t>
      </w:r>
      <w:r>
        <w:rPr>
          <w:rFonts w:ascii="Times New Roman" w:hAnsi="Times New Roman" w:cs="Times New Roman"/>
          <w:sz w:val="24"/>
          <w:szCs w:val="24"/>
        </w:rPr>
        <w:t>ок в</w:t>
      </w:r>
      <w:r w:rsidRPr="003E7900">
        <w:rPr>
          <w:rFonts w:ascii="Times New Roman" w:hAnsi="Times New Roman" w:cs="Times New Roman"/>
          <w:sz w:val="24"/>
          <w:szCs w:val="24"/>
        </w:rPr>
        <w:t xml:space="preserve"> словесно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3E7900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 xml:space="preserve">/ или </w:t>
      </w:r>
      <w:r w:rsidRPr="003E7900">
        <w:rPr>
          <w:rFonts w:ascii="Times New Roman" w:hAnsi="Times New Roman" w:cs="Times New Roman"/>
          <w:sz w:val="24"/>
          <w:szCs w:val="24"/>
        </w:rPr>
        <w:t>нотно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3E7900">
        <w:rPr>
          <w:rFonts w:ascii="Times New Roman" w:hAnsi="Times New Roman" w:cs="Times New Roman"/>
          <w:sz w:val="24"/>
          <w:szCs w:val="24"/>
        </w:rPr>
        <w:t>текст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E7900">
        <w:rPr>
          <w:rFonts w:ascii="Times New Roman" w:hAnsi="Times New Roman" w:cs="Times New Roman"/>
          <w:sz w:val="24"/>
          <w:szCs w:val="24"/>
        </w:rPr>
        <w:t>.</w:t>
      </w:r>
    </w:p>
    <w:p w:rsidR="003E7900" w:rsidRPr="003E7900" w:rsidRDefault="003E7900" w:rsidP="004F1A40">
      <w:pPr>
        <w:pStyle w:val="a3"/>
        <w:widowControl/>
        <w:numPr>
          <w:ilvl w:val="0"/>
          <w:numId w:val="28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Соблюдения основных вокальных правил.</w:t>
      </w:r>
    </w:p>
    <w:p w:rsidR="003E7900" w:rsidRPr="003E7900" w:rsidRDefault="003E7900" w:rsidP="004F1A40">
      <w:pPr>
        <w:pStyle w:val="a3"/>
        <w:widowControl/>
        <w:numPr>
          <w:ilvl w:val="0"/>
          <w:numId w:val="28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Понимания и глубины усвоения музыкального материала.</w:t>
      </w:r>
    </w:p>
    <w:p w:rsidR="003E7900" w:rsidRPr="003E7900" w:rsidRDefault="003E7900" w:rsidP="004F1A40">
      <w:pPr>
        <w:pStyle w:val="a3"/>
        <w:widowControl/>
        <w:numPr>
          <w:ilvl w:val="0"/>
          <w:numId w:val="28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Эмоционального исполнения программы.</w:t>
      </w:r>
    </w:p>
    <w:p w:rsidR="003E7900" w:rsidRPr="003E7900" w:rsidRDefault="00F92F5D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Качественная оценка «Близок к цели»</w:t>
      </w:r>
      <w:r w:rsidR="003E7900"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ставится в случае:</w:t>
      </w:r>
    </w:p>
    <w:p w:rsidR="003E7900" w:rsidRPr="003E7900" w:rsidRDefault="003E7900" w:rsidP="004F1A40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Фальшивого интонационного исполнения музыкальных произведений.</w:t>
      </w:r>
    </w:p>
    <w:p w:rsidR="003E7900" w:rsidRPr="003E7900" w:rsidRDefault="003E7900" w:rsidP="004F1A40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Нестойкого знания словесного и нотного текста.</w:t>
      </w:r>
    </w:p>
    <w:p w:rsidR="003E7900" w:rsidRPr="003E7900" w:rsidRDefault="003E7900" w:rsidP="004F1A40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Затруднения  при самостоятельном воспроизведении.</w:t>
      </w:r>
    </w:p>
    <w:p w:rsidR="003E7900" w:rsidRPr="003E7900" w:rsidRDefault="003E7900" w:rsidP="004F1A40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Наличия о</w:t>
      </w:r>
      <w:r w:rsidRPr="003E7900">
        <w:rPr>
          <w:rFonts w:ascii="Times New Roman" w:hAnsi="Times New Roman" w:cs="Times New Roman"/>
          <w:sz w:val="24"/>
          <w:szCs w:val="24"/>
        </w:rPr>
        <w:t>шиб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3E7900">
        <w:rPr>
          <w:rFonts w:ascii="Times New Roman" w:hAnsi="Times New Roman" w:cs="Times New Roman"/>
          <w:sz w:val="24"/>
          <w:szCs w:val="24"/>
        </w:rPr>
        <w:t>к в соблюдении основных вокальных правил.</w:t>
      </w:r>
    </w:p>
    <w:p w:rsidR="003E7900" w:rsidRPr="003E7900" w:rsidRDefault="003E7900" w:rsidP="004F1A40">
      <w:pPr>
        <w:pStyle w:val="a3"/>
        <w:widowControl/>
        <w:numPr>
          <w:ilvl w:val="0"/>
          <w:numId w:val="29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Неэмоционального  исполнения программы.</w:t>
      </w:r>
    </w:p>
    <w:p w:rsidR="003E7900" w:rsidRPr="003E7900" w:rsidRDefault="00F92F5D" w:rsidP="003E7900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  <w:lang w:eastAsia="ar-SA"/>
        </w:rPr>
      </w:pPr>
      <w:r w:rsidRPr="00F92F5D">
        <w:rPr>
          <w:rFonts w:ascii="Times New Roman" w:hAnsi="Times New Roman" w:cs="Times New Roman"/>
          <w:b/>
          <w:bCs/>
          <w:i/>
          <w:sz w:val="24"/>
          <w:szCs w:val="24"/>
          <w:lang w:eastAsia="ar-SA"/>
        </w:rPr>
        <w:t>Качественная оценка «Есть над чем работать»</w:t>
      </w:r>
      <w:r w:rsidR="003E7900"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ставится в случае:</w:t>
      </w:r>
    </w:p>
    <w:p w:rsidR="003E7900" w:rsidRPr="003E7900" w:rsidRDefault="003E7900" w:rsidP="004F1A40">
      <w:pPr>
        <w:widowControl/>
        <w:numPr>
          <w:ilvl w:val="0"/>
          <w:numId w:val="26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Фальшивого интонационного исполнения музыкальных произведений.</w:t>
      </w:r>
    </w:p>
    <w:p w:rsidR="003E7900" w:rsidRDefault="003E7900" w:rsidP="004F1A40">
      <w:pPr>
        <w:widowControl/>
        <w:numPr>
          <w:ilvl w:val="0"/>
          <w:numId w:val="26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3E7900">
        <w:rPr>
          <w:rFonts w:ascii="Times New Roman" w:hAnsi="Times New Roman" w:cs="Times New Roman"/>
          <w:sz w:val="24"/>
          <w:szCs w:val="24"/>
        </w:rPr>
        <w:t>Незнания словесного и нотного текста.</w:t>
      </w:r>
    </w:p>
    <w:p w:rsidR="003E7900" w:rsidRDefault="003E7900" w:rsidP="004F1A40">
      <w:pPr>
        <w:pStyle w:val="a3"/>
        <w:widowControl/>
        <w:numPr>
          <w:ilvl w:val="0"/>
          <w:numId w:val="26"/>
        </w:numPr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Отсутствия умения работать на уровне воспроизведения.</w:t>
      </w:r>
    </w:p>
    <w:p w:rsidR="003E7900" w:rsidRPr="003E7900" w:rsidRDefault="003E7900" w:rsidP="004F1A40">
      <w:pPr>
        <w:widowControl/>
        <w:numPr>
          <w:ilvl w:val="0"/>
          <w:numId w:val="26"/>
        </w:numPr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8322DE">
        <w:rPr>
          <w:rFonts w:ascii="Times New Roman" w:hAnsi="Times New Roman" w:cs="Times New Roman"/>
          <w:sz w:val="24"/>
          <w:szCs w:val="24"/>
        </w:rPr>
        <w:t>Несоблюдени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322DE">
        <w:rPr>
          <w:rFonts w:ascii="Times New Roman" w:hAnsi="Times New Roman" w:cs="Times New Roman"/>
          <w:sz w:val="24"/>
          <w:szCs w:val="24"/>
        </w:rPr>
        <w:t xml:space="preserve"> основных вокально-хоровых правил.</w:t>
      </w:r>
    </w:p>
    <w:p w:rsidR="003E7900" w:rsidRPr="003E7900" w:rsidRDefault="003E7900" w:rsidP="00E40492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Время выполнения: </w:t>
      </w:r>
      <w:r w:rsidR="00E40492" w:rsidRPr="0094182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зависит от объема </w:t>
      </w:r>
      <w:r w:rsidR="00E4049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исполняемых музыкальных произведений </w:t>
      </w:r>
      <w:r w:rsidR="00E40492" w:rsidRPr="0094182B">
        <w:rPr>
          <w:rFonts w:ascii="Times New Roman" w:eastAsia="Calibri" w:hAnsi="Times New Roman" w:cs="Times New Roman"/>
          <w:sz w:val="24"/>
          <w:szCs w:val="24"/>
          <w:lang w:eastAsia="en-US"/>
        </w:rPr>
        <w:t>в каждом конкретном случае</w:t>
      </w:r>
      <w:r w:rsidR="00E4049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E40492" w:rsidRPr="003E7900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</w:p>
    <w:p w:rsidR="003E7900" w:rsidRPr="003E7900" w:rsidRDefault="00BA2026" w:rsidP="00E40492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>
        <w:rPr>
          <w:rFonts w:ascii="Times New Roman" w:hAnsi="Times New Roman" w:cs="Times New Roman"/>
          <w:i/>
          <w:sz w:val="24"/>
          <w:szCs w:val="24"/>
          <w:lang w:eastAsia="ar-SA"/>
        </w:rPr>
        <w:t>О</w:t>
      </w:r>
      <w:r w:rsidR="003E7900" w:rsidRPr="003E7900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борудование: </w:t>
      </w:r>
      <w:r w:rsidR="003E7900" w:rsidRPr="003E7900">
        <w:rPr>
          <w:rFonts w:ascii="Times New Roman" w:hAnsi="Times New Roman" w:cs="Times New Roman"/>
          <w:sz w:val="24"/>
          <w:szCs w:val="24"/>
          <w:lang w:eastAsia="ar-SA"/>
        </w:rPr>
        <w:t>для проведения зачёта используется нотный материал, и</w:t>
      </w:r>
      <w:r w:rsidR="00E40492">
        <w:rPr>
          <w:rFonts w:ascii="Times New Roman" w:hAnsi="Times New Roman" w:cs="Times New Roman"/>
          <w:sz w:val="24"/>
          <w:szCs w:val="24"/>
          <w:lang w:eastAsia="ar-SA"/>
        </w:rPr>
        <w:t>нструмент, музыкальная аппаратура, музыкальные фонограммы.</w:t>
      </w:r>
      <w:r w:rsidR="003E7900" w:rsidRPr="003E7900">
        <w:rPr>
          <w:rFonts w:ascii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84B" w:rsidRPr="0024484B" w:rsidRDefault="0024484B" w:rsidP="0024484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4484B">
        <w:rPr>
          <w:rFonts w:ascii="Times New Roman" w:hAnsi="Times New Roman" w:cs="Times New Roman"/>
          <w:b/>
          <w:sz w:val="26"/>
          <w:szCs w:val="26"/>
        </w:rPr>
        <w:lastRenderedPageBreak/>
        <w:t>Технология определения уровня</w:t>
      </w:r>
      <w:r w:rsidRPr="0024484B">
        <w:rPr>
          <w:rFonts w:ascii="Times New Roman" w:eastAsia="Calibri" w:hAnsi="Times New Roman" w:cs="Times New Roman"/>
          <w:bCs/>
          <w:sz w:val="26"/>
          <w:szCs w:val="26"/>
          <w:lang w:eastAsia="en-US"/>
        </w:rPr>
        <w:t xml:space="preserve"> </w:t>
      </w:r>
      <w:r w:rsidRPr="0024484B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освоения учащимися </w:t>
      </w:r>
    </w:p>
    <w:p w:rsidR="0024484B" w:rsidRDefault="0024484B" w:rsidP="0024484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24484B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 xml:space="preserve">дополнительной общеобразовательной общеразвивающей программы </w:t>
      </w:r>
    </w:p>
    <w:p w:rsidR="0024484B" w:rsidRPr="0024484B" w:rsidRDefault="0024484B" w:rsidP="0024484B">
      <w:pPr>
        <w:widowControl/>
        <w:autoSpaceDE/>
        <w:autoSpaceDN/>
        <w:adjustRightInd/>
        <w:jc w:val="center"/>
        <w:rPr>
          <w:rFonts w:ascii="Times New Roman" w:eastAsia="Calibri" w:hAnsi="Times New Roman" w:cs="Times New Roman"/>
          <w:bCs/>
          <w:sz w:val="26"/>
          <w:szCs w:val="26"/>
          <w:lang w:eastAsia="en-US"/>
        </w:rPr>
      </w:pPr>
      <w:r w:rsidRPr="0024484B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в области музыкального искусства</w:t>
      </w:r>
    </w:p>
    <w:p w:rsidR="0024484B" w:rsidRPr="0024484B" w:rsidRDefault="0024484B" w:rsidP="004F1A40">
      <w:pPr>
        <w:widowControl/>
        <w:numPr>
          <w:ilvl w:val="0"/>
          <w:numId w:val="30"/>
        </w:numPr>
        <w:tabs>
          <w:tab w:val="left" w:pos="284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Теоретическая подготовка учащегося: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Теоретические знания по основным разделам учебно-тематического плана программы: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освоен практически весь объем знаний, предусмотренных программой за конкретный период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средний уровень: объем освоенных знаний составляет более ½ </w:t>
      </w: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минимальный уровень: владеет менее чем ½ объема знаний, предусмотренных учебно-тематическим планом программы </w:t>
      </w: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– </w:t>
      </w: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1 балл.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Владение специальной терминологией: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специальные термины употребляет осознанно и в их полном соответствии с содержанием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уровень: сочетает специальную терминологию с бытовой – 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</w:t>
      </w:r>
      <w:proofErr w:type="spellStart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миним</w:t>
      </w:r>
      <w:proofErr w:type="spellEnd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. уровень: учащийся, как правило, избегает употреблять спец. термины –  1 балл.</w:t>
      </w:r>
    </w:p>
    <w:p w:rsidR="0024484B" w:rsidRPr="0024484B" w:rsidRDefault="0024484B" w:rsidP="004F1A40">
      <w:pPr>
        <w:widowControl/>
        <w:numPr>
          <w:ilvl w:val="0"/>
          <w:numId w:val="30"/>
        </w:numPr>
        <w:tabs>
          <w:tab w:val="left" w:pos="284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Практическая подготовка учащегося: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Практические умения и навыки, предусмотренные учебно-тематическим планом программы: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учащийся овладел практически всеми умениями и навыками, предусмотренными программой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средний уровень: объем усвоенных умений и навыков составляет ½ </w:t>
      </w: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</w:t>
      </w:r>
      <w:proofErr w:type="spellStart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миним</w:t>
      </w:r>
      <w:proofErr w:type="spellEnd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. уровень: учащийся овладел менее чем ½ предусмотренных ЗУН – 1 балл.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Творческие навыки: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выполняет практические задания с элементами творчества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б) средний уровень: выполняет </w:t>
      </w:r>
      <w:proofErr w:type="spellStart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</w:t>
      </w:r>
      <w:proofErr w:type="spellEnd"/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. задания на основе образца, помощи педагога – 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уровень: ребенок в состоянии выполнять лишь простейшие практические задания – 1 балл.</w:t>
      </w:r>
    </w:p>
    <w:p w:rsidR="0024484B" w:rsidRPr="0024484B" w:rsidRDefault="0024484B" w:rsidP="004F1A40">
      <w:pPr>
        <w:widowControl/>
        <w:numPr>
          <w:ilvl w:val="0"/>
          <w:numId w:val="30"/>
        </w:numPr>
        <w:tabs>
          <w:tab w:val="left" w:pos="284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Общеучебные</w:t>
      </w:r>
      <w:proofErr w:type="spellEnd"/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умения и навыки учащегося: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Учебно-интеллектуальные умения (информационная компетентность):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работает с литературой самостоятельно, не испытывает особых затруднений, пользуется электронными ресурсами (при необходимости)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уровень: работает с литературой с помощью педагога или родителей – 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уровень: испытывает серьезные затруднения при работе с литературой, нуждается в постоянной помощи и контроле педагога – 1 балл.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Учебно-коммуникативные умения (коммуникативная компетентность):</w:t>
      </w:r>
    </w:p>
    <w:p w:rsidR="0024484B" w:rsidRPr="0024484B" w:rsidRDefault="0024484B" w:rsidP="004F1A40">
      <w:pPr>
        <w:widowControl/>
        <w:numPr>
          <w:ilvl w:val="2"/>
          <w:numId w:val="30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Умение слушать и слышать педагога</w:t>
      </w: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(адекватность восприятия информации, идущей от педагога):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 – 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 – 1 балл.</w:t>
      </w:r>
    </w:p>
    <w:p w:rsidR="0024484B" w:rsidRPr="0024484B" w:rsidRDefault="0024484B" w:rsidP="004F1A40">
      <w:pPr>
        <w:widowControl/>
        <w:numPr>
          <w:ilvl w:val="2"/>
          <w:numId w:val="30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Умение выступать перед аудиторией</w:t>
      </w: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(свобода владения и подачи учащимися подготовленной информации, самостоятельность в построении дискуссионного выступления, логика в построении доказательств):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 – 3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 – 2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 – 1 балл.</w:t>
      </w:r>
    </w:p>
    <w:p w:rsidR="0024484B" w:rsidRPr="0024484B" w:rsidRDefault="0024484B" w:rsidP="004F1A40">
      <w:pPr>
        <w:widowControl/>
        <w:numPr>
          <w:ilvl w:val="1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Учебно-организационные умения и навыки:</w:t>
      </w:r>
    </w:p>
    <w:p w:rsidR="0024484B" w:rsidRPr="0024484B" w:rsidRDefault="0024484B" w:rsidP="004F1A40">
      <w:pPr>
        <w:widowControl/>
        <w:numPr>
          <w:ilvl w:val="2"/>
          <w:numId w:val="30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Эмоционально-интеллектуальная компетентность, эстетическая компетентность: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увлечён выбранной деятельностью, осознанно и добросовестно занимается – 3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уровень: интерес избирательный – 2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уровень: обучается формально, без видимого желания – 1 балл.</w:t>
      </w:r>
    </w:p>
    <w:p w:rsidR="0024484B" w:rsidRPr="0024484B" w:rsidRDefault="0024484B" w:rsidP="004F1A40">
      <w:pPr>
        <w:widowControl/>
        <w:numPr>
          <w:ilvl w:val="2"/>
          <w:numId w:val="30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lastRenderedPageBreak/>
        <w:t>Компетентность самоорганизации: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умеет самостоятельно организовать деятельность, ответственно подойти к выполнению работы, провести самоанализ – 3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уровень: нуждается в постоянной помощи в работе, импульсивность деятельности, не всегда чёткая и правильная организация процесса – 2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уровень: отсутствие навыков самостоятельности, организованности, безответственное отношение к работе – 1 балл.</w:t>
      </w:r>
    </w:p>
    <w:p w:rsidR="0024484B" w:rsidRPr="0024484B" w:rsidRDefault="0024484B" w:rsidP="004F1A40">
      <w:pPr>
        <w:widowControl/>
        <w:numPr>
          <w:ilvl w:val="2"/>
          <w:numId w:val="30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Компетентность самостоятельной познавательной деятельности: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 работоспособности и активности – 3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 – 2 балла;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в) минимальный уровень – 1 балл. </w:t>
      </w:r>
    </w:p>
    <w:p w:rsidR="0024484B" w:rsidRPr="0024484B" w:rsidRDefault="0024484B" w:rsidP="004F1A40">
      <w:pPr>
        <w:widowControl/>
        <w:numPr>
          <w:ilvl w:val="0"/>
          <w:numId w:val="30"/>
        </w:numPr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Предметные достижения учащегося: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а) максимальный уровень: достижения учащегося на всероссийском и международном уровнях – 3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б) средний уровень: достижения учащегося на муниципальном и региональном уровнях – 2;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sz w:val="24"/>
          <w:szCs w:val="24"/>
          <w:lang w:eastAsia="en-US"/>
        </w:rPr>
        <w:t>в) минимальный уровень: достижения учащегося на школьном, районном уровнях – 1 балл.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(Определение уровня: - высокий: 27 – 33 балла;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  <w:t xml:space="preserve">  - средний: 19 – 26 баллов; 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  <w:t xml:space="preserve">  - низкий: 10 – 18 баллов).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4484B">
        <w:rPr>
          <w:rFonts w:ascii="Times New Roman" w:hAnsi="Times New Roman" w:cs="Times New Roman"/>
          <w:b/>
          <w:sz w:val="26"/>
          <w:szCs w:val="26"/>
        </w:rPr>
        <w:lastRenderedPageBreak/>
        <w:t>Технология определения уровня личностного развития учащихся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"/>
        <w:gridCol w:w="7510"/>
        <w:gridCol w:w="11"/>
        <w:gridCol w:w="23"/>
        <w:gridCol w:w="1196"/>
      </w:tblGrid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 xml:space="preserve">№ 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п/п.</w:t>
            </w:r>
          </w:p>
        </w:tc>
        <w:tc>
          <w:tcPr>
            <w:tcW w:w="7544" w:type="dxa"/>
            <w:gridSpan w:val="3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Содержание показателей</w:t>
            </w:r>
          </w:p>
        </w:tc>
        <w:tc>
          <w:tcPr>
            <w:tcW w:w="1196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Кол-во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en-US"/>
              </w:rPr>
              <w:t>баллов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1. Мотивация учебно-познавательной деятельности: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Занимается охотно, стремится получить прочные знания и вне образовательной программы, способствует активной познавательной деятельности учащихся, охотно помогает товарищам в реализации познавательных возможностей.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Занимается с интересом, участвует в познавательной деятельности, не ограничивается рамками предложенной программы, но под контролем педагога или только по интересующим его темам.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Занимается под контролем педагога, неохотно, познавательная активность низкая, ограничивается рамками образовательной программы.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проявляет особого интереса к приобретению знаний, познавательная активность крайне низкая, образовательную программу усваивает плохо.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Равнодушен к учению, познавательная активность отсутствует, знания образовательной программы неудовлетворительны.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2. </w:t>
            </w:r>
            <w:proofErr w:type="spellStart"/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Сформированность</w:t>
            </w:r>
            <w:proofErr w:type="spellEnd"/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 xml:space="preserve"> интеллектуальных умений (анализа, синтеза, сравнения, установления закономерностей):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Высокая. Самостоятельно определяет содержание, смысл (в том числе скрытый) анализируемого, точно и ёмко обобщает, видит и осознаёт тонкие различия при сравнении, легко обнаруживает закономерные связи.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Хорошая. Охотно определяет содержание, смысл анализируемого с незначительной помощью взрослых, умеет обобщать, способен найти различия в сравнении, закономерные связи обнаруживает при внешней стимуляции взрослых.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Средняя. Задания, требующие анализа, синтеза, сравнения, обобщения и установления закономерных связей выполняет не всегда охотно и при соответствующей стимулирующей помощи взрослых.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Низкая. Задания выполняются с организующей и направляющей помощью педагога, не может перенести освоенный способ деятельности на сходное задание, закономерные связи обнаруживает с большим трудом.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низкая. При выполнении задания необходима обучающая помощь, предлагаемая помощь воспринимается с трудом, самостоятельный перенос освоенных способов деятельности не осуществляется, способность к установлению закономерностей практически отсутствует.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3. Степень обучаемости: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Высокая. Усваивает предложенный учебный материал на занятиях; свободно применяет все виды памяти; обладает высокой способностью к переключению внимания.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Хорошая. Учебный материал усваивает, в основном на занятиях; при необходимости использует наиболее развитые виды памяти; при желании свободно переключает внимание.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Средняя. Для усваивания учебного материала необходима дополнительная индивидуальная проработка; использует лишь один вид памяти; способность к переключению внимания развита недостаточно.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Низкая. Учебный материал усваивает плохо; память развита слабо; способность к переключению внимания практически отсутствует.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3.5.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низкая. Учебный материал не усваивает; память не развита; способность к переключению внимания отсутствует.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4. Навыки учебного труда: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Высокие. Умет планировать и контролировать свою деятельность; организован; темп работы стабильный, высокий.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Хорошие. Может планировать и контролировать свою деятельность с помощью педагога; не всегда организован; темп работы не всегда стабильно хороший.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Средние. С трудом планирует и контролирует свою деятельность; не организован, темп работы замедленный.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Низкие. Не планирует свою деятельность; способность к самоконтролю развита слабо; темп работы низкий.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низкие. Не умеет и не хочет планировать свою деятельность; темп работы крайне низкий.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5. Результативность индивидуальных занятий: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Высокая. Наблюдается постоянно возрастающий интерес; проявляется практическая инициатива.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Хорошая. Интерес к занятиям стабилен, но инициатива проявляется не всегда.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Удовлетворительная. Интерес к занятиям </w:t>
            </w:r>
            <w:proofErr w:type="spellStart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ситуативен</w:t>
            </w:r>
            <w:proofErr w:type="spellEnd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инициатива проявляется только по требованию педагога, родителей.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Низкая. Интерес к занятиям практически отсутствует, инициатива не проявляется.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низкая. Интерес к занятиям отсутствует.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6. Уровень утомляемости: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низкий. Хорошо развита способность к необходимой концентрации внимания; постоянно соблюдается режим дня и питания.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Низкий. Развита способность к концентрации внимания, режим дня и питания соблюдается не всегда.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Значительный. Способность к концентрации внимания развита недостаточно, режим дня и питания нередко нарушается.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Достаточно высокий. Способность к концентрации внимания развита очень слабо, режим дня и питания постоянно нарушается.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Высокий. Способность к концентрации внимания не развита, режим дня и питания не соблюдается.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7. Целеустремлённость: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Умеет ставить перед собой цель и добиваться её осуществления; осознаёт, кем и каким хочет стать; стремится к знаниям в сфере выбранного жизненного пути.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Может поставить перед собой цель, но не всегда добивается её осуществления; осознаёт, кем и каким хочет стать, но упорства в обогащении знаниями не проявляет.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считает нужным ставить перед собой конкретные цели; чётко не представляет, кем и каким хочет стать; полагается на рекомендации взрослых, сверстников и воспринимает это как необходимость.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способен ставить перед собой цели; в выборе жизненного пути следует «за всеми»; не проявляет активности в личностном становлении.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Отсутствует полностью. Не задумывается о дальнейшем жизненном становлении; не хочет знать, кем и каким будет.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8. Дисциплина и организованность: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8.1.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Высокая. </w:t>
            </w:r>
            <w:proofErr w:type="spellStart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Самоорганизован</w:t>
            </w:r>
            <w:proofErr w:type="spellEnd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. Выполняет Правила внутреннего распорядка, проявляет постоянную готовность в оказании помощи </w:t>
            </w: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другим ребятам в их соблюдении; осознаёт значение этих качеств.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8.2.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Хорошая. Готов оказать содействие в соблюдении Правил внутреннего распорядка по просьбе взрослых; осознаёт значение этих качеств для воспитанника.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8.3.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Удовлетворительная. Проявляет эти качества по указанию педагога; слабо осознаёт их значение.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8.4.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Низкая. Пассивен в их проявлении; характерная позиция «исполнитель по необходимости»; не осознаёт их значения.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8.5.</w:t>
            </w:r>
          </w:p>
        </w:tc>
        <w:tc>
          <w:tcPr>
            <w:tcW w:w="7544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Полностью отсутствует. Не считает эти качества необходимыми.</w:t>
            </w:r>
          </w:p>
        </w:tc>
        <w:tc>
          <w:tcPr>
            <w:tcW w:w="1196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9. Коммуникабельность, степень влияния в коллективе: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Явный лидер. Легко контактирует с окружающими; умеет создавать и поддерживать благоприятные отношения в коллективе; пользуется уважением среди воспитанников и взрослых.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Лидер. Умеет находить контакт с окружающими, поддерживает доброжелательные отношения в коллективе, но сам редко выступает инициатором их создания; пользуется уважением среди большинства воспитанников.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Неровен в отношениях с окружающими, может стать источником межличностных конфликтов; не способен поддерживать нормальные отношения в коллективе; пользуется уважением среди небольшого количества воспитанников.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Конфликтен; часто безразличен к состоянию взаимоотношений в коллективе, уважением среди сверстников практически не пользуется.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Часто осложняет отношения в коллективе; безразличен к их состоянию; не способен к адекватному анализу ситуаций; уважением в коллективе не пользуется.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10. Соблюдение правил личной гигиены, уровень развития навыков самообслуживания: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Постоянно соблюдает и активизирует товарищей на их освоение; высокие навыки самообслуживания, не требующие контроля со стороны педагога.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Соблюдает выборочно; готов к самообслуживанию по требованию наставника.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Соблюдает неохотно; навыки самообслуживания развиты слабо; к их развитию не стремится.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Соблюдает только под присмотром педагога; навыки самообслуживания развиты крайне слабо.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соблюдает; не хочет заниматься самообслуживанием.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11. Внешний вид и аккуратность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 требованиям Школы искусств гимназии; способствует развитию этих качеств в товарищах, пропагандирует их значение.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Соответствует требованиям; способствует развитию этих качеств у других ребят лишь по просьбе наставника.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всегда соответствует требованиям, не считает эти качества необходимыми.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Крайне редко соответствует требованиям, не хочет развивать в себе эти качества.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соответствует требованиям, высмеивает наличие этих качеств у других.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12. Интересы и увлечения: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12.1.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Любит читать; проявляет постоянный и живой интерес к музыке, живописи, мировой культуре и её значению; охотно делится своими знаниями с товарищами; привлекает их к культурному просвещению.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12.2.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Много читает; интересуется музыкой; с удовольствием посещает </w:t>
            </w: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культурные центры, осознаёт значение культурного наследия; делится своими знаниями с ребятами лишь по просьбе педагога.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12.3.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Читает; посещает культурные центры по рекомендации взрослых; недостаточно понимает значение культурного наследия.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12.4.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Интереса к чтению не проявляет, культурные центры посещает редко и неохотно; не проявляет желания к культурному росту и совершенствованию.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12.5.</w:t>
            </w:r>
          </w:p>
        </w:tc>
        <w:tc>
          <w:tcPr>
            <w:tcW w:w="7521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хочет читать художественную литературу, отказывается посещать культурные центры; не проявляет интереса к своему культурному просвещению.</w:t>
            </w:r>
          </w:p>
        </w:tc>
        <w:tc>
          <w:tcPr>
            <w:tcW w:w="1219" w:type="dxa"/>
            <w:gridSpan w:val="2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13. Уровень этической культуры: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13.1.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Высокий. Не допускает неуважительного отношения к себе и окружающим; соблюдает общепринятые нравственные нормы поведения; разъясняет необходимость их соблюдения среди сверстников.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13.2.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Хороший. Соблюдает общепринятую этику взаимоотношений; но инициатором её соблюдения среди сверстников не выступает; корректен.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13.3.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Средний. Соблюдает нормы общепринятой этики взаимоотношений под давлением взрослых; неразборчив в выборе лексики; допускает неуважительное отношение к окружающим.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13.4.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Низкий. Использует нецензурную лексику; часто неуважителен к окружающим, редко задумывается над необходимостью работы над собой.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13.5.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Очень низкий. Неуравновешен, часто использует нецензурную лексику, неуважителен и не сдержан в выборе средств самовыражения.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14. Работа над вредными привычками: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14.1.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Активно работает над искоренением вредных привычек, постоянно проявляет инициативу в поиске оптимальных результатов; внимательно прислушивается к взрослым и сверстникам.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14.2.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Активен в искоренении вредных привычек, но в работу включается по инициативе других.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14.3.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Особой активности не проявляет; в работу включается по мере необходимости и под контролем старших.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14.4.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Пассивен в работе над собой; включается в неё лишь под воздействием необходимых стимулов.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14.5.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Уклоняется от работы над собой; безразличен к мнению окружающих.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15. Отношение к физической культуре и спорту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15.1.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Активно участвует в занятиях физкультурой (спортом); ежедневно занимается утренней гимнастикой; ведёт здоровый образ жизни и пропагандирует его среди сверстников; постоянно улучшает свою физическую форму.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15.2.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Занимается физкультурой (спортом); занимается утренней гимнастикой; пропагандирует здоровый образ жизни по просьбе старших; спортивные достижения нестабильны.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15.3.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Активность в занятиях физкультурой </w:t>
            </w:r>
            <w:proofErr w:type="spellStart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ситуативна</w:t>
            </w:r>
            <w:proofErr w:type="spellEnd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не проявляет интереса к необходимости здорового образа жизни; безразличен к своей физической форме; не всегда делает утреннюю гимнастику; старается не выполнять закаливающие процедуры.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15.4.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Пассивен в занятиях физкультурой и спортом, редко делает утреннюю гимнастику; не выполняет закаливающие процедуры; уровень спортивных достижений низкий.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15.5.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Безразличен к физической культуре и спорту; здоровому образу </w:t>
            </w: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жизни; не делает утреннюю гимнастику; не посещает спортивных занятий; уровень спортивных достижений очень низкий.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lastRenderedPageBreak/>
              <w:t>16. Общественная активность: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16.1.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Постоянно выступает инициатором и организатором мероприятий; проявляет активность в решении поставленных задач; стремится к вовлечению большего числа сверстников в общественно значимые мероприятия.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16.2.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Ответственно относится к порученным заданиям, но безынициативен; не старается проявлять организаторские способности без особой надобности.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16.3.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Активность в делах коллектива </w:t>
            </w:r>
            <w:proofErr w:type="spellStart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ситуативна</w:t>
            </w:r>
            <w:proofErr w:type="spellEnd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организаторские способности развиты слабо; не стремится довести дело до конца; старается не участвовать в общественно значимых мероприятиях.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16.4.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Пассивен. Характерная позиция – «слушатель», «наблюдатель», «зритель».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16.5.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Безразличен ко всем делам коллектива и отдельных групп; часто мешает выполнению поставленных задач.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  <w:tr w:rsidR="0024484B" w:rsidRPr="0024484B" w:rsidTr="0024484B">
        <w:tc>
          <w:tcPr>
            <w:tcW w:w="9558" w:type="dxa"/>
            <w:gridSpan w:val="5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17. Исполнение обязанностей в детском объединении (коллективе)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17.1.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Работает активно, инициативно, доводит до конца любое порученное дело, аккумулирует активность сверстников.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17.2.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Работает хорошо, но особой активности не проявляет.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17.3.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проявляет интереса к порученному делу, безынициативен; для выполнения работы необходимо давление взрослых.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17.4.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Активность </w:t>
            </w:r>
            <w:proofErr w:type="spellStart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ситуативна</w:t>
            </w:r>
            <w:proofErr w:type="spellEnd"/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; порученное дело не доводит до конца; необходим постоянный контроль со стороны взрослых.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</w:p>
        </w:tc>
      </w:tr>
      <w:tr w:rsidR="0024484B" w:rsidRPr="0024484B" w:rsidTr="0024484B">
        <w:tc>
          <w:tcPr>
            <w:tcW w:w="818" w:type="dxa"/>
            <w:shd w:val="clear" w:color="auto" w:fill="auto"/>
            <w:vAlign w:val="center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17.5.</w:t>
            </w:r>
          </w:p>
        </w:tc>
        <w:tc>
          <w:tcPr>
            <w:tcW w:w="7510" w:type="dxa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Не выполняет свои обязанности; к решению поставленных задач безразличен.</w:t>
            </w:r>
          </w:p>
        </w:tc>
        <w:tc>
          <w:tcPr>
            <w:tcW w:w="1230" w:type="dxa"/>
            <w:gridSpan w:val="3"/>
            <w:shd w:val="clear" w:color="auto" w:fill="auto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484B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  <w:t>(Определение уровня: - высокий: 66 – 85 баллов;</w:t>
      </w:r>
    </w:p>
    <w:p w:rsidR="0024484B" w:rsidRPr="0024484B" w:rsidRDefault="0024484B" w:rsidP="0024484B">
      <w:pPr>
        <w:widowControl/>
        <w:autoSpaceDE/>
        <w:autoSpaceDN/>
        <w:adjustRightInd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  <w:t xml:space="preserve">  - средний: 46 – 65 баллов; </w:t>
      </w:r>
    </w:p>
    <w:p w:rsidR="0024484B" w:rsidRPr="0024484B" w:rsidRDefault="0024484B" w:rsidP="0024484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                                    </w:t>
      </w:r>
      <w:r w:rsidRPr="0024484B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ab/>
        <w:t xml:space="preserve">  - низкий: 0 – 45 баллов).</w:t>
      </w:r>
    </w:p>
    <w:p w:rsidR="0024484B" w:rsidRPr="0024484B" w:rsidRDefault="0024484B" w:rsidP="002448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327AE7" w:rsidRDefault="00327AE7" w:rsidP="00327AE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327AE7" w:rsidRPr="0024484B" w:rsidRDefault="00327AE7" w:rsidP="00327AE7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84B">
        <w:rPr>
          <w:rFonts w:ascii="Times New Roman" w:hAnsi="Times New Roman" w:cs="Times New Roman"/>
          <w:b/>
          <w:sz w:val="28"/>
          <w:szCs w:val="28"/>
        </w:rPr>
        <w:t>План воспита</w:t>
      </w:r>
      <w:r>
        <w:rPr>
          <w:rFonts w:ascii="Times New Roman" w:hAnsi="Times New Roman" w:cs="Times New Roman"/>
          <w:b/>
          <w:sz w:val="28"/>
          <w:szCs w:val="28"/>
        </w:rPr>
        <w:t>тельной работы</w:t>
      </w:r>
      <w:r w:rsidRPr="0024484B">
        <w:rPr>
          <w:rFonts w:ascii="Times New Roman" w:hAnsi="Times New Roman" w:cs="Times New Roman"/>
          <w:sz w:val="28"/>
          <w:szCs w:val="28"/>
        </w:rPr>
        <w:tab/>
      </w:r>
    </w:p>
    <w:p w:rsidR="00327AE7" w:rsidRPr="0024484B" w:rsidRDefault="00327AE7" w:rsidP="00327AE7">
      <w:pPr>
        <w:shd w:val="clear" w:color="auto" w:fill="FFFFFF"/>
        <w:tabs>
          <w:tab w:val="left" w:pos="567"/>
        </w:tabs>
        <w:spacing w:before="5"/>
        <w:ind w:left="567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84B">
        <w:rPr>
          <w:rFonts w:ascii="Times New Roman" w:hAnsi="Times New Roman" w:cs="Times New Roman"/>
          <w:b/>
          <w:sz w:val="26"/>
          <w:szCs w:val="26"/>
        </w:rPr>
        <w:tab/>
      </w:r>
    </w:p>
    <w:p w:rsidR="00327AE7" w:rsidRPr="00327AE7" w:rsidRDefault="00327AE7" w:rsidP="00327AE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 xml:space="preserve">   </w:t>
      </w:r>
      <w:r w:rsidRPr="00327AE7">
        <w:rPr>
          <w:rFonts w:ascii="Times New Roman" w:hAnsi="Times New Roman" w:cs="Times New Roman"/>
          <w:sz w:val="24"/>
          <w:szCs w:val="24"/>
        </w:rPr>
        <w:tab/>
        <w:t>План воспитательной работы с учащимися отделения общего эстетического развития Школы искусств составлен с учётом Программы  воспитания  гимназии, которая основана на системе духовных идеалов многонационального народа России, базовых национальных ценностях, традиционных моральных нормах, реализуемых в совместной социально-педагогической деятельности гимназии, семьи и других субъектов общественной жизни, с учетом социокультурных особенностей и специфики воспитательной среды гимназии, индивидуальных особенностей учащихся.</w:t>
      </w:r>
    </w:p>
    <w:p w:rsidR="00327AE7" w:rsidRPr="00327AE7" w:rsidRDefault="00327AE7" w:rsidP="00327AE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27AE7">
        <w:rPr>
          <w:rFonts w:ascii="Times New Roman" w:hAnsi="Times New Roman" w:cs="Times New Roman"/>
          <w:sz w:val="24"/>
          <w:szCs w:val="24"/>
        </w:rPr>
        <w:tab/>
        <w:t xml:space="preserve">Целью  воспитания  учащихся  является: </w:t>
      </w:r>
    </w:p>
    <w:p w:rsidR="00327AE7" w:rsidRPr="00327AE7" w:rsidRDefault="00327AE7" w:rsidP="00327AE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27AE7">
        <w:rPr>
          <w:rFonts w:ascii="Times New Roman" w:hAnsi="Times New Roman" w:cs="Times New Roman"/>
          <w:sz w:val="24"/>
          <w:szCs w:val="24"/>
        </w:rPr>
        <w:t xml:space="preserve">- социально-педагогическая поддержка становления и развития высоконравственного, творческого, компетентного гражданина России, принимающего судьбу Отечества как свою  личную, осознающего ответственность за настоящее и будущее своей страны, </w:t>
      </w:r>
      <w:proofErr w:type="spellStart"/>
      <w:r w:rsidRPr="00327AE7">
        <w:rPr>
          <w:rFonts w:ascii="Times New Roman" w:hAnsi="Times New Roman" w:cs="Times New Roman"/>
          <w:sz w:val="24"/>
          <w:szCs w:val="24"/>
        </w:rPr>
        <w:t>укоренѐнного</w:t>
      </w:r>
      <w:proofErr w:type="spellEnd"/>
      <w:r w:rsidRPr="00327AE7">
        <w:rPr>
          <w:rFonts w:ascii="Times New Roman" w:hAnsi="Times New Roman" w:cs="Times New Roman"/>
          <w:sz w:val="24"/>
          <w:szCs w:val="24"/>
        </w:rPr>
        <w:t xml:space="preserve"> в  духовных и культурных традициях многонационального народа Российской Федерации;</w:t>
      </w:r>
      <w:proofErr w:type="gramEnd"/>
    </w:p>
    <w:p w:rsidR="00327AE7" w:rsidRPr="00327AE7" w:rsidRDefault="00327AE7" w:rsidP="00327AE7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327AE7">
        <w:rPr>
          <w:rFonts w:ascii="Times New Roman" w:hAnsi="Times New Roman" w:cs="Times New Roman"/>
          <w:sz w:val="24"/>
          <w:szCs w:val="24"/>
        </w:rPr>
        <w:t xml:space="preserve">- обогащение и совершенствование человеческой сущности детей и подростков посредством    социально-педагогической и социально-культурной поддержки их собственных усилий,  направленных на обретение своей  личностной,  гражданской  и социокультурной идентичности; </w:t>
      </w:r>
    </w:p>
    <w:p w:rsidR="00327AE7" w:rsidRPr="0024484B" w:rsidRDefault="00327AE7" w:rsidP="00327AE7">
      <w:pPr>
        <w:widowControl/>
        <w:autoSpaceDE/>
        <w:autoSpaceDN/>
        <w:adjustRightInd/>
        <w:jc w:val="both"/>
        <w:rPr>
          <w:rFonts w:ascii="Times New Roman" w:eastAsia="Calibri" w:hAnsi="Times New Roman" w:cs="Times New Roman"/>
          <w:sz w:val="16"/>
          <w:szCs w:val="16"/>
          <w:lang w:eastAsia="en-US"/>
        </w:rPr>
      </w:pPr>
      <w:r w:rsidRPr="00327AE7">
        <w:rPr>
          <w:rFonts w:ascii="Times New Roman" w:hAnsi="Times New Roman" w:cs="Times New Roman"/>
          <w:sz w:val="24"/>
          <w:szCs w:val="24"/>
        </w:rPr>
        <w:t>- обретение учащимися способности операционально  владеть  набором программ  деятельности  и  поведения,  характерных  для  актуальной  социокультурной традиции и перспектив ее развития, а также усвоение ими тех знаний, ценностей и норм, которые эти традиции выражают.</w:t>
      </w:r>
    </w:p>
    <w:p w:rsidR="00327AE7" w:rsidRPr="0024484B" w:rsidRDefault="00327AE7" w:rsidP="00327AE7">
      <w:pPr>
        <w:tabs>
          <w:tab w:val="left" w:pos="684"/>
        </w:tabs>
        <w:ind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4484B">
        <w:rPr>
          <w:rFonts w:ascii="Times New Roman" w:hAnsi="Times New Roman" w:cs="Times New Roman"/>
          <w:b/>
          <w:i/>
          <w:sz w:val="24"/>
          <w:szCs w:val="24"/>
        </w:rPr>
        <w:t>Общешкольные мероприятия: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A0" w:firstRow="1" w:lastRow="0" w:firstColumn="1" w:lastColumn="0" w:noHBand="0" w:noVBand="0"/>
      </w:tblPr>
      <w:tblGrid>
        <w:gridCol w:w="1877"/>
        <w:gridCol w:w="7073"/>
      </w:tblGrid>
      <w:tr w:rsidR="00327AE7" w:rsidRPr="0024484B" w:rsidTr="002F1D1E">
        <w:trPr>
          <w:jc w:val="center"/>
        </w:trPr>
        <w:tc>
          <w:tcPr>
            <w:tcW w:w="1877" w:type="dxa"/>
            <w:tcBorders>
              <w:bottom w:val="single" w:sz="12" w:space="0" w:color="000000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Месяц</w:t>
            </w:r>
          </w:p>
        </w:tc>
        <w:tc>
          <w:tcPr>
            <w:tcW w:w="7073" w:type="dxa"/>
            <w:tcBorders>
              <w:bottom w:val="single" w:sz="12" w:space="0" w:color="000000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Названия традиционных мероприятий Школы искусств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«Здравствуй, школа!»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 мире прекрасного»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ко Дню учителя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Проект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«Взрослые и дети»</w:t>
            </w:r>
            <w:r w:rsidRPr="0024484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Фестиваль искусств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«Наши имена»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tcBorders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ко Дню Матери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Новогодние представления 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Творческий отчёт учащихся (академические концерты)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7073" w:type="dxa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ко Дню рождения гимназии и Школы искусств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70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Концертно-театральный проект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«Цитаты из жизни»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ко Дню защитника Отечества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70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Акция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«Дети – детям»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8" w:space="0" w:color="auto"/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Марафон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«Ты нам нужен!»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7073" w:type="dxa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Церемония награждения победителей премии</w:t>
            </w: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«Наши имена</w:t>
            </w:r>
            <w:r w:rsidRPr="0024484B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7AE7" w:rsidRPr="0024484B" w:rsidTr="002F1D1E">
        <w:trPr>
          <w:trHeight w:val="240"/>
          <w:jc w:val="center"/>
        </w:trPr>
        <w:tc>
          <w:tcPr>
            <w:tcW w:w="187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Декада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«Семья и школа»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7073" w:type="dxa"/>
            <w:tcBorders>
              <w:top w:val="single" w:sz="4" w:space="0" w:color="auto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Концерт ко Дню Победы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tcBorders>
              <w:top w:val="nil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Праздник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«Последний звонок»</w:t>
            </w:r>
          </w:p>
        </w:tc>
      </w:tr>
      <w:tr w:rsidR="00327AE7" w:rsidRPr="0024484B" w:rsidTr="002F1D1E">
        <w:trPr>
          <w:jc w:val="center"/>
        </w:trPr>
        <w:tc>
          <w:tcPr>
            <w:tcW w:w="1877" w:type="dxa"/>
            <w:vMerge/>
            <w:tcBorders>
              <w:top w:val="nil"/>
            </w:tcBorders>
            <w:shd w:val="clear" w:color="auto" w:fill="auto"/>
          </w:tcPr>
          <w:p w:rsidR="00327AE7" w:rsidRPr="0024484B" w:rsidRDefault="00327AE7" w:rsidP="002F1D1E">
            <w:pPr>
              <w:ind w:lef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3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Творческий отчёт учащихся (академические концерты)</w:t>
            </w:r>
          </w:p>
        </w:tc>
      </w:tr>
    </w:tbl>
    <w:p w:rsidR="00327AE7" w:rsidRPr="0024484B" w:rsidRDefault="00327AE7" w:rsidP="00327AE7">
      <w:pPr>
        <w:shd w:val="clear" w:color="auto" w:fill="FFFFFF"/>
        <w:ind w:left="284"/>
        <w:jc w:val="center"/>
        <w:rPr>
          <w:rFonts w:ascii="Times New Roman" w:hAnsi="Times New Roman" w:cs="Times New Roman"/>
          <w:b/>
          <w:i/>
          <w:color w:val="000000"/>
          <w:spacing w:val="2"/>
          <w:sz w:val="16"/>
          <w:szCs w:val="16"/>
        </w:rPr>
      </w:pPr>
    </w:p>
    <w:p w:rsidR="00327AE7" w:rsidRPr="0024484B" w:rsidRDefault="00327AE7" w:rsidP="00327AE7">
      <w:pPr>
        <w:shd w:val="clear" w:color="auto" w:fill="FFFFFF"/>
        <w:ind w:left="284" w:firstLine="283"/>
        <w:jc w:val="center"/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</w:pPr>
      <w:r w:rsidRPr="0024484B">
        <w:rPr>
          <w:rFonts w:ascii="Times New Roman" w:hAnsi="Times New Roman" w:cs="Times New Roman"/>
          <w:b/>
          <w:i/>
          <w:color w:val="000000"/>
          <w:spacing w:val="2"/>
          <w:sz w:val="24"/>
          <w:szCs w:val="24"/>
        </w:rPr>
        <w:t>Внешкольные конкурсные мероприятия:</w:t>
      </w:r>
    </w:p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20" w:firstRow="1" w:lastRow="0" w:firstColumn="0" w:lastColumn="0" w:noHBand="0" w:noVBand="0"/>
      </w:tblPr>
      <w:tblGrid>
        <w:gridCol w:w="1583"/>
        <w:gridCol w:w="4997"/>
        <w:gridCol w:w="2171"/>
      </w:tblGrid>
      <w:tr w:rsidR="00327AE7" w:rsidRPr="0024484B" w:rsidTr="002F1D1E">
        <w:trPr>
          <w:jc w:val="center"/>
        </w:trPr>
        <w:tc>
          <w:tcPr>
            <w:tcW w:w="1583" w:type="dxa"/>
            <w:tcBorders>
              <w:bottom w:val="single" w:sz="12" w:space="0" w:color="000000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9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Месяц</w:t>
            </w:r>
          </w:p>
        </w:tc>
        <w:tc>
          <w:tcPr>
            <w:tcW w:w="4997" w:type="dxa"/>
            <w:tcBorders>
              <w:bottom w:val="single" w:sz="12" w:space="0" w:color="000000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06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традиционных мероприятий</w:t>
            </w:r>
          </w:p>
        </w:tc>
        <w:tc>
          <w:tcPr>
            <w:tcW w:w="2171" w:type="dxa"/>
            <w:tcBorders>
              <w:bottom w:val="single" w:sz="12" w:space="0" w:color="000000"/>
            </w:tcBorders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Уровень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«Мелодии детских сердец»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A26EC6" w:rsidRDefault="00327AE7" w:rsidP="002F1D1E">
            <w:pPr>
              <w:ind w:left="2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EC6">
              <w:rPr>
                <w:rFonts w:ascii="Times New Roman" w:hAnsi="Times New Roman" w:cs="Times New Roman"/>
                <w:sz w:val="24"/>
                <w:szCs w:val="24"/>
              </w:rPr>
              <w:t xml:space="preserve">Конкурс среди творческих коллективов и солистов </w:t>
            </w:r>
            <w:r w:rsidRPr="00A26EC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«Первые ласточки»</w:t>
            </w:r>
          </w:p>
        </w:tc>
        <w:tc>
          <w:tcPr>
            <w:tcW w:w="2171" w:type="dxa"/>
            <w:shd w:val="clear" w:color="auto" w:fill="auto"/>
          </w:tcPr>
          <w:p w:rsidR="00327AE7" w:rsidRPr="00A26EC6" w:rsidRDefault="00327AE7" w:rsidP="002F1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EC6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Конкурс-фестиваль детского и юношеского творчества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«Планета талантов»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, «Мы вместе»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вокальных исполнителей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«Звёздный проект», «Звёздный дождь»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Открытый дистанционный 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«Мой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успех», «Творчество без границ»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всероссийский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«Музыкальная мозаика»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«Лира», «Музыка ветра»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«Золотая легенда»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«Орфей»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AD6A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«Звонкие голоса России»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Конкурс-фестиваль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«Национальное достояние», «Мир одарённости»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международный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AD6A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«Славим Россию»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 w:val="restart"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24484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«Таланты России», «Мои таланты», «Голос России»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всероссийский</w:t>
            </w:r>
          </w:p>
        </w:tc>
      </w:tr>
      <w:tr w:rsidR="00327AE7" w:rsidRPr="0024484B" w:rsidTr="002F1D1E">
        <w:trPr>
          <w:jc w:val="center"/>
        </w:trPr>
        <w:tc>
          <w:tcPr>
            <w:tcW w:w="1583" w:type="dxa"/>
            <w:vMerge/>
            <w:shd w:val="clear" w:color="auto" w:fill="auto"/>
          </w:tcPr>
          <w:p w:rsidR="00327AE7" w:rsidRPr="0024484B" w:rsidRDefault="00327AE7" w:rsidP="002F1D1E">
            <w:pPr>
              <w:ind w:left="284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  <w:shd w:val="clear" w:color="auto" w:fill="auto"/>
          </w:tcPr>
          <w:p w:rsidR="00327AE7" w:rsidRPr="0024484B" w:rsidRDefault="00327AE7" w:rsidP="002F1D1E">
            <w:pPr>
              <w:ind w:left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Конкурс </w:t>
            </w:r>
            <w:r w:rsidRPr="00AD6A9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«Россия начинается с тебя!»</w:t>
            </w:r>
          </w:p>
        </w:tc>
        <w:tc>
          <w:tcPr>
            <w:tcW w:w="2171" w:type="dxa"/>
            <w:shd w:val="clear" w:color="auto" w:fill="auto"/>
          </w:tcPr>
          <w:p w:rsidR="00327AE7" w:rsidRPr="0024484B" w:rsidRDefault="00327AE7" w:rsidP="002F1D1E">
            <w:pPr>
              <w:ind w:left="284" w:hanging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муниципальный</w:t>
            </w:r>
          </w:p>
        </w:tc>
      </w:tr>
    </w:tbl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ab/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 xml:space="preserve">   Основные направления педагогической поддержки социализации учащихся.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педагогическая поддержка социализации учащихся в ходе познавательной деятельности, профессионального самоопределения;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воспитание гражданственности, уважения к правам, свободам и обязанностям человека;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педагогическая поддержка социализации учащихся средствами общественной деятельности;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воспитание нравственных чувств и этического сознания;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воспитание трудолюбия, творческого отношения к учению, труду, жизни;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воспитание ценностного отношения к природе, окружающей среде; </w:t>
      </w:r>
    </w:p>
    <w:p w:rsidR="00327AE7" w:rsidRPr="0024484B" w:rsidRDefault="00327AE7" w:rsidP="00327AE7">
      <w:pPr>
        <w:widowControl/>
        <w:autoSpaceDE/>
        <w:autoSpaceDN/>
        <w:adjustRightInd/>
        <w:ind w:left="567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sym w:font="Symbol" w:char="F0B7"/>
      </w:r>
      <w:r w:rsidRPr="0024484B">
        <w:rPr>
          <w:rFonts w:ascii="Times New Roman" w:hAnsi="Times New Roman" w:cs="Times New Roman"/>
          <w:sz w:val="24"/>
          <w:szCs w:val="24"/>
        </w:rPr>
        <w:t xml:space="preserve"> воспитание ценностного отношения к прекрасному, формирование представлений об эстетических идеалах и ценностях.</w:t>
      </w:r>
    </w:p>
    <w:p w:rsidR="00327AE7" w:rsidRDefault="00327AE7" w:rsidP="00327AE7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327AE7" w:rsidRDefault="00327AE7" w:rsidP="002448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4484B" w:rsidRPr="0024484B" w:rsidRDefault="0024484B" w:rsidP="0024484B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84B">
        <w:rPr>
          <w:rFonts w:ascii="Times New Roman" w:hAnsi="Times New Roman" w:cs="Times New Roman"/>
          <w:b/>
          <w:sz w:val="28"/>
          <w:szCs w:val="28"/>
        </w:rPr>
        <w:t>План методической работы</w:t>
      </w:r>
    </w:p>
    <w:p w:rsidR="0024484B" w:rsidRP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2888"/>
        <w:gridCol w:w="3147"/>
        <w:gridCol w:w="3010"/>
      </w:tblGrid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Место проведения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Сроки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Участие в педсоветах, работе МО педагогов Школы искусств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По плану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24484B" w:rsidRPr="0024484B" w:rsidTr="0024484B">
        <w:trPr>
          <w:trHeight w:val="644"/>
        </w:trPr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Проведение открытых занятий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Разработка конспектов,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сценариев массовых и воспитательных мероприятий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Посещение открытых занятий педагогов Школы искусств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профессиональных педагогических конкурсах, в </w:t>
            </w:r>
            <w:proofErr w:type="spellStart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. заочных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зависимости от места проведения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Изучение литературы по педагогике и психологии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семинаров, мастер-классов по реализации дополнительных общеобразовательных </w:t>
            </w:r>
            <w:r w:rsidRPr="0024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и внедрению современных технологий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зависимости от места проведения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1-2 раза в год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Написание конспектов занятий, подбор музыкального и наглядного оформления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4484B" w:rsidRPr="0024484B" w:rsidTr="0024484B">
        <w:tc>
          <w:tcPr>
            <w:tcW w:w="594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888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тем по приоритетным направлениям </w:t>
            </w:r>
            <w:proofErr w:type="spellStart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совре-менного</w:t>
            </w:r>
            <w:proofErr w:type="spellEnd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в </w:t>
            </w:r>
            <w:proofErr w:type="spellStart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. по безопасности и жизнедеятельности человека.</w:t>
            </w:r>
          </w:p>
        </w:tc>
        <w:tc>
          <w:tcPr>
            <w:tcW w:w="3147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Школа искусств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гимназии № 44</w:t>
            </w:r>
          </w:p>
        </w:tc>
        <w:tc>
          <w:tcPr>
            <w:tcW w:w="30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84B">
        <w:rPr>
          <w:rFonts w:ascii="Times New Roman" w:hAnsi="Times New Roman" w:cs="Times New Roman"/>
          <w:b/>
          <w:sz w:val="28"/>
          <w:szCs w:val="28"/>
        </w:rPr>
        <w:t>Работа с родителями (законными представителями) учащихся</w:t>
      </w:r>
      <w:r w:rsidRPr="0024484B">
        <w:rPr>
          <w:rFonts w:ascii="Times New Roman" w:hAnsi="Times New Roman" w:cs="Times New Roman"/>
          <w:sz w:val="28"/>
          <w:szCs w:val="28"/>
        </w:rPr>
        <w:tab/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567"/>
        </w:tabs>
        <w:spacing w:before="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4484B">
        <w:rPr>
          <w:rFonts w:ascii="Times New Roman" w:hAnsi="Times New Roman" w:cs="Times New Roman"/>
          <w:b/>
          <w:sz w:val="26"/>
          <w:szCs w:val="26"/>
        </w:rPr>
        <w:tab/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567"/>
        </w:tabs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84B">
        <w:rPr>
          <w:rFonts w:ascii="Times New Roman" w:hAnsi="Times New Roman" w:cs="Times New Roman"/>
          <w:b/>
          <w:sz w:val="24"/>
          <w:szCs w:val="24"/>
        </w:rPr>
        <w:tab/>
        <w:t>Основные направления взаимодействия с родителями: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1.Изучение запросов и потребностей родителей (законных представителей) в образовательных услугах (для определения перспектив развития детей, содержания работы и формы организации).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ind w:right="282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2.Просвещение родителей (законных представителей) с целью повышения их правовой и педагогической культуры.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ind w:right="282"/>
        <w:jc w:val="both"/>
        <w:rPr>
          <w:rFonts w:ascii="Times New Roman" w:hAnsi="Times New Roman" w:cs="Times New Roman"/>
          <w:sz w:val="24"/>
          <w:szCs w:val="24"/>
        </w:rPr>
      </w:pP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567"/>
        </w:tabs>
        <w:spacing w:before="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84B">
        <w:rPr>
          <w:rFonts w:ascii="Times New Roman" w:hAnsi="Times New Roman" w:cs="Times New Roman"/>
          <w:b/>
          <w:sz w:val="24"/>
          <w:szCs w:val="24"/>
        </w:rPr>
        <w:tab/>
        <w:t>Формы работы: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1.Общение, дискуссии.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2.Совместная деятельность родителей и детей.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3.Проведение совместного досуга.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4.Педагогическая пропаганда.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5.Пропаганда здорового образа жизни.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>6.Содействие в участии обучающихся в конкурсных мероприятиях.</w:t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ab/>
      </w:r>
    </w:p>
    <w:p w:rsidR="0024484B" w:rsidRPr="0024484B" w:rsidRDefault="0024484B" w:rsidP="0024484B">
      <w:pPr>
        <w:shd w:val="clear" w:color="auto" w:fill="FFFFFF"/>
        <w:tabs>
          <w:tab w:val="left" w:pos="0"/>
          <w:tab w:val="left" w:pos="710"/>
          <w:tab w:val="left" w:pos="10206"/>
        </w:tabs>
        <w:spacing w:before="5"/>
        <w:jc w:val="both"/>
        <w:rPr>
          <w:rFonts w:ascii="Times New Roman" w:hAnsi="Times New Roman" w:cs="Times New Roman"/>
          <w:sz w:val="24"/>
          <w:szCs w:val="24"/>
        </w:rPr>
      </w:pPr>
      <w:r w:rsidRPr="0024484B">
        <w:rPr>
          <w:rFonts w:ascii="Times New Roman" w:hAnsi="Times New Roman" w:cs="Times New Roman"/>
          <w:sz w:val="24"/>
          <w:szCs w:val="24"/>
        </w:rPr>
        <w:t xml:space="preserve">Данная образовательная программа реализуется в тесном контакте с родителями (законными представителями) учащихся, на основе созданной в Школе искусств гимназии № 44 системы воспитания, в </w:t>
      </w:r>
      <w:proofErr w:type="spellStart"/>
      <w:r w:rsidRPr="0024484B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24484B">
        <w:rPr>
          <w:rFonts w:ascii="Times New Roman" w:hAnsi="Times New Roman" w:cs="Times New Roman"/>
          <w:sz w:val="24"/>
          <w:szCs w:val="24"/>
        </w:rPr>
        <w:t>. благодаря совместному участию всех участников образовательных отношений в общешкольных традиционных мероприятиях и внешкольных мероприятиях.</w:t>
      </w:r>
    </w:p>
    <w:p w:rsidR="0024484B" w:rsidRPr="0024484B" w:rsidRDefault="0024484B" w:rsidP="0024484B">
      <w:pPr>
        <w:shd w:val="clear" w:color="auto" w:fill="FFFFFF"/>
        <w:tabs>
          <w:tab w:val="left" w:pos="710"/>
        </w:tabs>
        <w:spacing w:before="5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433"/>
        <w:gridCol w:w="3036"/>
      </w:tblGrid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ind w:firstLine="3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п/п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Мероприятия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i/>
                <w:sz w:val="24"/>
                <w:szCs w:val="24"/>
              </w:rPr>
              <w:t>Сроки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Организационные собрания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4 раза в год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Консультации для родителей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Участие в воспитательных мероприятиях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Совместные праздники, концерты и т.п.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Открытые занятия для родителей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2 раза в год</w:t>
            </w:r>
          </w:p>
        </w:tc>
      </w:tr>
      <w:tr w:rsidR="0024484B" w:rsidRPr="0024484B" w:rsidTr="0024484B">
        <w:tc>
          <w:tcPr>
            <w:tcW w:w="710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 w:hanging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433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родителей к проведению 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общешкольных мероприятий и</w:t>
            </w:r>
          </w:p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конкурсных мероприятий.</w:t>
            </w:r>
          </w:p>
        </w:tc>
        <w:tc>
          <w:tcPr>
            <w:tcW w:w="3036" w:type="dxa"/>
          </w:tcPr>
          <w:p w:rsidR="0024484B" w:rsidRPr="0024484B" w:rsidRDefault="0024484B" w:rsidP="0024484B">
            <w:pPr>
              <w:widowControl/>
              <w:autoSpaceDE/>
              <w:autoSpaceDN/>
              <w:adjustRightInd/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4484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</w:tr>
    </w:tbl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24484B" w:rsidRDefault="0024484B" w:rsidP="0024484B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p w:rsidR="00AD6A9B" w:rsidRPr="00AD6A9B" w:rsidRDefault="00AD6A9B" w:rsidP="00AD6A9B">
      <w:pPr>
        <w:widowControl/>
        <w:tabs>
          <w:tab w:val="left" w:pos="0"/>
        </w:tabs>
        <w:autoSpaceDE/>
        <w:autoSpaceDN/>
        <w:adjustRightInd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Словарь эстетических эмоций</w:t>
      </w:r>
    </w:p>
    <w:p w:rsidR="00AD6A9B" w:rsidRPr="00AD6A9B" w:rsidRDefault="00AD6A9B" w:rsidP="00AD6A9B">
      <w:pPr>
        <w:widowControl/>
        <w:tabs>
          <w:tab w:val="left" w:pos="0"/>
        </w:tabs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(для определения характера, настроения музыкального произведения в целом </w:t>
      </w:r>
    </w:p>
    <w:p w:rsidR="00AD6A9B" w:rsidRPr="00AD6A9B" w:rsidRDefault="00AD6A9B" w:rsidP="00AD6A9B">
      <w:pPr>
        <w:widowControl/>
        <w:tabs>
          <w:tab w:val="left" w:pos="0"/>
        </w:tabs>
        <w:autoSpaceDE/>
        <w:autoSpaceDN/>
        <w:adjustRightInd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или его частей)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Радостно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Весело  Празднично  Приподнято  Звонко  Звучно  Блестяще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скрясь Бодро  Игриво  Бойко  Легко  Проворно  Живо  </w:t>
      </w:r>
      <w:proofErr w:type="spell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Полетно</w:t>
      </w:r>
      <w:proofErr w:type="spell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Задорно  Ловко </w:t>
      </w:r>
      <w:proofErr w:type="spell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Норко</w:t>
      </w:r>
      <w:proofErr w:type="spell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Ярко  Лучисто  Лучезарно  Феерично  Ослепительно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Торжественно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Величественно  Триумфально  Призывно  Величаво  Ликующе Восторженно  Пышно  Помпезно  Шумно  Бравурно  Грандиозно Значительно  Роскошно  Эффектно  Открыто  Церемонно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изнеутверждающе  Озарено  Оптимистично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Энергично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Мужественно  Решительно  Смело  Крепко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достоинством  Настойчиво Неодолимо  Неукротимо  Неумолимо  Отважно  Твердо  Упруго  Гордо Уверенно  Маршеобразно  Молодцевато  Напористо  Независимо Необратимо  Непокорно  Самозабвенно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Властно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Авторитетно  Воинственно  Сурово  Императивно  Начальственно Твердо  Чеканно  Повелительно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М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агически  Незыблемо  Царственно Деспотично  Давяще  Могущественно  </w:t>
      </w:r>
      <w:proofErr w:type="spell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Ораторски</w:t>
      </w:r>
      <w:proofErr w:type="spellEnd"/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proofErr w:type="spellStart"/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Состедоточенно</w:t>
      </w:r>
      <w:proofErr w:type="spellEnd"/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Сдержанно  Размеренно  Обстоятельно Солидно  Серьезно  Чинно Строго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Масштабно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Широко  Размашисто  Наполнено  Объемно  Емко  Пространно  Веско Весомо  </w:t>
      </w:r>
      <w:proofErr w:type="spell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Космично</w:t>
      </w:r>
      <w:proofErr w:type="spell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Огромно  Бесконечно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абатно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Тяжело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Увесисто Грозно  Громоздко  Массивно  Монументально  Мощно Неуклюже  Угловато  Напряженно  Натружено  Тягуче  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Густо  Насыщенно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Натужено  Неловка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Поэтично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Возвышенно  Мечтательно  Одухотворенно  Сердечно  Задушевно Интимно  Трепетно  Душевно Напевно  Окрылено  Проникновенно Пленительно  Чутко  Чарующе  Лирично  Невинно  Неискушенно Завороженно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Нежно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Ласково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Л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юбовно  Деликатно   Радушно  Мягко  Благородно Трогательно   Приветливо  Любезно  Почтительно  Приятно Целомудренно  Чисто  Безропотно  Беззлобно  Доверчиво  Лелея  Мило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Спокойно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Мирно  Безмятежно  Добродушно  Просто  Безыскусно  Наивно Непринужденно  Светло  Неприхотливо  Простодушно  Прозрачно 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Раскрепощено  Раскованно  Беззаботно  Доброжелательно  Невозмутимо Осветлено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Покорно  Созерцательно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Набожно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Благоговейно  Религиозно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споведуя  Медитативно  Таинственно Милосердно  Молитвенно  Праведно  Надмирно  Освящено  Покаянно Смиренно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Сонливо</w:t>
      </w:r>
    </w:p>
    <w:p w:rsidR="00AD6A9B" w:rsidRP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Дремотно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знемогая  Вяло  Обессилено  Лениво  Измождено Расслаблено  Размягчено  Безвольно  Безжизненно  Онемело</w:t>
      </w:r>
    </w:p>
    <w:p w:rsidR="00AD6A9B" w:rsidRPr="00AD6A9B" w:rsidRDefault="00AD6A9B" w:rsidP="004F1A40">
      <w:pPr>
        <w:widowControl/>
        <w:numPr>
          <w:ilvl w:val="0"/>
          <w:numId w:val="31"/>
        </w:numPr>
        <w:tabs>
          <w:tab w:val="left" w:pos="426"/>
          <w:tab w:val="left" w:pos="851"/>
        </w:tabs>
        <w:suppressAutoHyphens/>
        <w:autoSpaceDE/>
        <w:autoSpaceDN/>
        <w:adjustRightInd/>
        <w:spacing w:after="200" w:line="276" w:lineRule="auto"/>
        <w:ind w:left="0" w:firstLine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</w:pPr>
      <w:r w:rsidRPr="00AD6A9B">
        <w:rPr>
          <w:rFonts w:ascii="Times New Roman" w:eastAsia="Calibri" w:hAnsi="Times New Roman" w:cs="Times New Roman"/>
          <w:b/>
          <w:sz w:val="24"/>
          <w:szCs w:val="24"/>
          <w:u w:val="words"/>
          <w:lang w:eastAsia="en-US"/>
        </w:rPr>
        <w:t>Аскетично</w:t>
      </w:r>
    </w:p>
    <w:p w:rsidR="00AD6A9B" w:rsidRDefault="00AD6A9B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Абстрактно  Рационально  Рассудочно  Рефлексивно  Бесчувственно искусственно  Придумано    Надуманно</w:t>
      </w:r>
      <w:proofErr w:type="gramStart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М</w:t>
      </w:r>
      <w:proofErr w:type="gramEnd"/>
      <w:r w:rsidRPr="00AD6A9B">
        <w:rPr>
          <w:rFonts w:ascii="Times New Roman" w:eastAsia="Calibri" w:hAnsi="Times New Roman" w:cs="Times New Roman"/>
          <w:sz w:val="24"/>
          <w:szCs w:val="24"/>
          <w:lang w:eastAsia="en-US"/>
        </w:rPr>
        <w:t>еханически</w:t>
      </w: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Pr="009F6BCF" w:rsidRDefault="009F6BCF" w:rsidP="009F6BCF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9F6BCF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Этапы работы над вокальным произведением </w:t>
      </w:r>
    </w:p>
    <w:p w:rsid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Работу над вокальным произведением можно условно разделить на несколько этапов:    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знакомство с произведением и его авторами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разбор и разучивание вокальной партии (определение тональности, размера,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сольфеджирование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, работа над чистотой интонации, над сложными мелодическими оборотами и интервалами, над точностью ритмического рисунка), пение со словами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9F6BCF">
        <w:rPr>
          <w:rFonts w:ascii="Times New Roman" w:hAnsi="Times New Roman" w:cs="Times New Roman"/>
          <w:sz w:val="24"/>
          <w:szCs w:val="24"/>
        </w:rPr>
        <w:t> 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работа над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звуковедением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, дикцией и артикуляцией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определение формы произведения, определение смысловой и динамической кульминаций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работа над фразировкой, динамическими оттенками, темпом, агогикой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работа над ансамблем вокальной партии и сопровождения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9F6BCF" w:rsidRPr="009F6BCF" w:rsidRDefault="009F6BCF" w:rsidP="009F6BCF">
      <w:pPr>
        <w:widowControl/>
        <w:numPr>
          <w:ilvl w:val="0"/>
          <w:numId w:val="32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достижение художественно-образного сценического исполнения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Остановимся более подробно на первых четырёх этапах.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b/>
          <w:bCs/>
          <w:sz w:val="24"/>
          <w:szCs w:val="24"/>
        </w:rPr>
        <w:t>Знакомство с произведением и его авторами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Первоначально, педагог, открывая ноты вокального произведения, выбранного для учащегося, озвучивает название произведения, имена авторов (композитора и поэта), мотивирует интерес учащегося к данному произведению, указывая на новизну материала и уровень его сложности.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При этом педагог стимулирует желание учащегося к работе над этим произведением, говоря о том, что именно этому ученику доступно исполнение такого вокального произведения, о том, что по вокальным данным, умениям и навыкам, именно этому учащемуся по силам справиться с исполнением такого сложного, но замечательного произведения.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Учащемуся предлагается найти сведения об авторах вокального произведения, ознакомиться с ними и изложить на последующем </w:t>
      </w:r>
      <w:r>
        <w:rPr>
          <w:rFonts w:ascii="Times New Roman" w:hAnsi="Times New Roman" w:cs="Times New Roman"/>
          <w:sz w:val="24"/>
          <w:szCs w:val="24"/>
        </w:rPr>
        <w:t>занятии</w:t>
      </w:r>
      <w:r w:rsidRPr="009F6BCF">
        <w:rPr>
          <w:rFonts w:ascii="Times New Roman" w:hAnsi="Times New Roman" w:cs="Times New Roman"/>
          <w:sz w:val="24"/>
          <w:szCs w:val="24"/>
        </w:rPr>
        <w:t xml:space="preserve"> всю найденную информацию (годы жизни, биографические справки, творческое наследие).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Педагог направляет действия ученика, указывая  пути поиска, и предлагает воспользоваться Интернетом, посетить библиотеку: прослушать другие произведения композитора, прочесть другие стихотворения автора поэтического текста (желательно, чтобы педагог имел заранее подготовленные списки произведений композитора и поэта, наиболее доступные для восприятия детьми, и предложил их учащемуся для ознакомления).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Учащийся получает такое домашнее задание с целью активизации его поисковой деятельности, направленное на лучшее освоение нового материала и развития самостоятельного умения пополнять собственные знания.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b/>
          <w:bCs/>
          <w:sz w:val="24"/>
          <w:szCs w:val="24"/>
        </w:rPr>
        <w:t>Разбор и разучивание вокальной партии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Вместе с учащимся прочитывается весь поэтический текст вокального произведения и проводится разбор содержания, характеризуется настроение, выявляются идея и смысл, заложенные поэтом в тексте, поясняются непонятные слова и выражения. Учащийся своими словами пересказывает содержание, после чего произведение становится для него более понятным и близким по ощущениям.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Далее учащемуся предлагается разбор вокальной партии по нотам.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Определяется тональность, озвучиваются знаки при ключе и размер. После настройки в тональности и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просчитывания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«пустого такта» следует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пропевание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мелодии нотами, т. е.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сольфеджирование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. Важно останавливать внимание учащегося на интервалах, длительностях, ритмическом рисунке, встречных знаках, что поспособствует учащемуся легче освоить нотный текст и облегчит его домашнюю дальнейшую работу. Лучше всего петь, не опираясь на поддержку инструмента, а интонировать по слуху, лишь периодически проверяя чистоту интонации на инструменте. Такой подход содействует овладению навыком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сольфеджирования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, развитию вокального слуха и, как следствие, приобретению ещё одного важного для вокалиста навыка чистого интонирования.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Когда первичное пение по нотам, которое в умеренном темпе с остановками для уточнений и прорабатывания всех встреченных в мелодии сложных мест завершено, учащийся и педагог вместе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пропевают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вокальную партию ещё несколько раз, до тех пор, пока у учащегося появится уверенность при интонировании и возникнет чувство освоенности мелодической линии. При выполнении домашнего задания учащийся закрепит пение вокальной партии нотами и обретёт свободу интонации.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lastRenderedPageBreak/>
        <w:t>Следующий момент - пение со словами. Здесь также, останавливаясь на фразах и предложениях, работая по нескольким тактам, определяются и прорабатываются точные распевы на слогах, форшлаги и мелизмы, если таковые встречаются, просматриваются и выполняются штрихи легато, стаккато, нон-легато, акценты, ферматы, указанные композитором.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Далее учащийся поёт вместе с педагогом  всю вокальную партию произведения со словами сначала по частям, а затем от начала до конца, добиваясь правильности и чистоты исполнения мелодии и словесного текста.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Подытоживая первоначальное ознакомление, учащийся поёт один, самостоятельно. Следом за этим, педагог исполняет для учащегося только что разобранное произведение, что ведёт к ещё более быстрому освоению и запоминанию учащимся вокальной партии.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Затем, желательно спеть произведение с сопровождением. Это даст учащемуся ощутить и лучше понять целостный образ произведения и его красоту.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b/>
          <w:bCs/>
          <w:sz w:val="24"/>
          <w:szCs w:val="24"/>
        </w:rPr>
        <w:t xml:space="preserve">Работа над </w:t>
      </w:r>
      <w:proofErr w:type="spellStart"/>
      <w:r w:rsidRPr="009F6BCF">
        <w:rPr>
          <w:rFonts w:ascii="Times New Roman" w:hAnsi="Times New Roman" w:cs="Times New Roman"/>
          <w:b/>
          <w:bCs/>
          <w:sz w:val="24"/>
          <w:szCs w:val="24"/>
        </w:rPr>
        <w:t>звуковедением</w:t>
      </w:r>
      <w:proofErr w:type="spellEnd"/>
      <w:r w:rsidRPr="009F6BCF">
        <w:rPr>
          <w:rFonts w:ascii="Times New Roman" w:hAnsi="Times New Roman" w:cs="Times New Roman"/>
          <w:b/>
          <w:bCs/>
          <w:sz w:val="24"/>
          <w:szCs w:val="24"/>
        </w:rPr>
        <w:t>, дикцией, артикуляцией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Итак, знакомство с произведением и его разбор состоялись.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Далее начинается более кропотливая работа над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звуковедением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, дикцией и артикуляцией. 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Как известно, поются гласные звуки, а согласные произносятся коротко и чётко. Важным здесь является правильное оформление гласных, чему и уделяется много внимания и времени при работе над дикцией и артикуляцией.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Часто неопытные певцы склонны к скандированию, вследствие чего теряется связность, певучесть и целостность мелодии. Один наиболее результативный приём работы над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звуковедением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заслуживает в этом случае особого внимания. Этот приём называется  «выравнивание гласных».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Выравнивание гласных – это пение вокальной партии произведения только на гласных звуках, исключая произношение согласных (по фразам, по предложениям и полностью).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К примеру, первая фраза романса А. Варламова «Белеет парус одинокий»: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Бе-ле-ет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F6BCF">
        <w:rPr>
          <w:rFonts w:ascii="Times New Roman" w:hAnsi="Times New Roman" w:cs="Times New Roman"/>
          <w:sz w:val="24"/>
          <w:szCs w:val="24"/>
        </w:rPr>
        <w:t>па-рус</w:t>
      </w:r>
      <w:proofErr w:type="gramEnd"/>
      <w:r w:rsidRPr="009F6BCF">
        <w:rPr>
          <w:rFonts w:ascii="Times New Roman" w:hAnsi="Times New Roman" w:cs="Times New Roman"/>
          <w:sz w:val="24"/>
          <w:szCs w:val="24"/>
        </w:rPr>
        <w:t xml:space="preserve"> о-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-но-кий» петь гласными «Е-Е-Е-А-У-О-И-О-ИЙ», думая о согласных в этих словах, но, не произнося их (согласные произносятся мысленно).</w:t>
      </w:r>
    </w:p>
    <w:p w:rsidR="009F6BCF" w:rsidRPr="009F6BCF" w:rsidRDefault="009F6BCF" w:rsidP="009F6BCF">
      <w:pPr>
        <w:widowControl/>
        <w:numPr>
          <w:ilvl w:val="0"/>
          <w:numId w:val="3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Петь легато в нужном ритме и темпе. Петь со стремлением к кульминации в этой фразе, т.е. к началу слова «парус». К слогу «па», точнее к гласной «А», выполнить крещендо. </w:t>
      </w:r>
    </w:p>
    <w:p w:rsidR="009F6BCF" w:rsidRPr="009F6BCF" w:rsidRDefault="009F6BCF" w:rsidP="009F6BCF">
      <w:pPr>
        <w:widowControl/>
        <w:numPr>
          <w:ilvl w:val="0"/>
          <w:numId w:val="3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Концентрировать внимание на плавном «перетекании» звука от одной гласной к последующей. </w:t>
      </w:r>
    </w:p>
    <w:p w:rsidR="009F6BCF" w:rsidRPr="009F6BCF" w:rsidRDefault="009F6BCF" w:rsidP="009F6BCF">
      <w:pPr>
        <w:widowControl/>
        <w:numPr>
          <w:ilvl w:val="0"/>
          <w:numId w:val="33"/>
        </w:numPr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Следить за правильным певческим дыханием, за свободой голосового аппарата, за высокой певческой позицией и за направлением звука в резонаторы.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 xml:space="preserve">Такая работа, когда, сосредотачиваясь не на словах, а именно на голосе и звуке, позволяет учащемуся добиться кантилены, плавно текущего звука (на протяжении целой фразы, предложения, периода), хорошей артикуляции, правильного оформления гласных. Определение кульминаций внутри фраз и стремление к ним (что требует выполнения динамических оттенков) при пении приёмом выравнивания гласных, ведёт к  лучшему результату достижения красивого, правильного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звуковедения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 xml:space="preserve"> с  динамичным развитием мелодии. 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Когда мелодический отрезок уже отработан данным способом, нужно спеть его с включением согласных, т.е. со словами, указав учащемуся на то, что петь надо, так же как и при выравнивании, сохранив оформление гласных звуков, их связность и динамику, а согласные при этом обязательно произносить коротко и отчётливо.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Ещё раз следует отметить, что в процессе всех занятий с учащимся необходимо постоянно добиваться красивого полного звучания голоса на опоре, в высокой певческой позиции с использованием резонаторов, т.е. одновременно и непрерывно совершенствовать все вокально-технические навыки, приобретаемые  как во время распевания, так и в процессе работы над вокальными произведениями.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Работа над дикцией и артикуляцией ведётся на протяжении всех этапов работы с вокальным произведением.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Это отдельная большая тема, поэтому останавливаться на ней не будем.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b/>
          <w:bCs/>
          <w:sz w:val="24"/>
          <w:szCs w:val="24"/>
        </w:rPr>
        <w:t>Определение формы произведения, нахождение смысловой и динамической кульминаций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Следующий этап работы над вокальным произведением – осмысление формы, в которую композитор облёк поэтический текст и определение наиболее яркого, эмоционального места в динамическом развитии музыки, т.е. кульминации.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lastRenderedPageBreak/>
        <w:t>Это важный этап в работе каждого музыканта, поскольку любое музыкальное произведение становится ярким, образным, понятным и интересным  для восприятия, когда оно не монотонно, а многогранно по динамическим оттенкам и имеет своё динамичное развитие от вступления до кульминационного момента и далее до завершающего аккорда.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После определения динамической кульминации надо найти смысловую или, по-другому, логическую кульминацию, которая заключена в поэтическом тексте. Чаще всего кульминации совпадают.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Но не всегда смысловая кульминация совпадает с динамической. Поэтому, требуется внимательно продумать, где находится самое значимое место в произведении, и каким образом можно его показать.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Возможно, в зависимости от художественного образа и идеи всего произведения, от указаний композитора, кульминационный момент нужно будет исполнять ярким динамическим оттенком f, (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ff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) или p, (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). А возможно этого надо будет добиваться за счёт замедления или ускорения. Но возможно, исполнение кульминации будет достигнуто посредством  одновременного выполнения нужного динамического оттенка и агогики.       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При работе с учащимся над вокальным произведением нужно научить его пониманию значимости кульминаций и добиваться их исполнения.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Чувствуя форму и зная кульминационные места произведения, учащийся будет осознанно работать над своим исполнением и, как результат, сумеет передать художественно - эмоциональный образ и идейный замысел авторов вокального произведения. </w:t>
      </w:r>
    </w:p>
    <w:p w:rsidR="009F6BCF" w:rsidRPr="009F6BCF" w:rsidRDefault="009F6BCF" w:rsidP="009F6BCF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Вся дальнейшая работа над вокальным произведением должна быть направлена на усовершенствование вокально-технических навыков, на отшлифовку исполнительских умений, на развитие творческих способностей, на приобретение вокального мастерства учащегося.</w:t>
      </w: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AD6A9B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6BCF">
        <w:rPr>
          <w:rFonts w:ascii="Times New Roman" w:hAnsi="Times New Roman" w:cs="Times New Roman"/>
          <w:b/>
          <w:sz w:val="28"/>
          <w:szCs w:val="28"/>
        </w:rPr>
        <w:t>План анализа вокальных произведений</w:t>
      </w: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1.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Жанр литературно-поэтического произведения. 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6BCF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>Жанр музыкального произведения.</w:t>
      </w: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2.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Обобщенное содержание литературно-поэтического текста. 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6BCF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>Обобщенный характер музыки.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3. Выразительные и изобразительные детали вокальной партии (партии хора) и инструментального сопровождения в связи со словом.</w:t>
      </w: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4.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Форма словесного текста в оригинале: строфы, строки в стихе; периоды, предложения, синтагмы в прозе. </w:t>
      </w: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6BCF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Изменения структуры словесного текста; повторения строк, слов в музыкальной форме.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9F6BCF"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>Форма музыкальная, ее части, разделы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5. а)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Метр, ритм поэтического слова: рифмы, альтернанс, стопы, словесный ритм в стихе; членение по синтаксису, привнесение элементов ритмической симметрии в прозе. 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9F6BCF"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BCF">
        <w:rPr>
          <w:rFonts w:ascii="Times New Roman" w:hAnsi="Times New Roman" w:cs="Times New Roman"/>
          <w:sz w:val="24"/>
          <w:szCs w:val="24"/>
        </w:rPr>
        <w:t xml:space="preserve">Музыкальный метр и ритм: тактовый метр, соблюдение правила альтернанса, квадратность - </w:t>
      </w:r>
      <w:proofErr w:type="spellStart"/>
      <w:r w:rsidRPr="009F6BCF">
        <w:rPr>
          <w:rFonts w:ascii="Times New Roman" w:hAnsi="Times New Roman" w:cs="Times New Roman"/>
          <w:sz w:val="24"/>
          <w:szCs w:val="24"/>
        </w:rPr>
        <w:t>неквадратность</w:t>
      </w:r>
      <w:proofErr w:type="spellEnd"/>
      <w:r w:rsidRPr="009F6BCF">
        <w:rPr>
          <w:rFonts w:ascii="Times New Roman" w:hAnsi="Times New Roman" w:cs="Times New Roman"/>
          <w:sz w:val="24"/>
          <w:szCs w:val="24"/>
        </w:rPr>
        <w:t>, правило просодии, ритмический рисунок.</w:t>
      </w:r>
    </w:p>
    <w:p w:rsidR="009F6BCF" w:rsidRPr="009F6BCF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6. Взаимодействие вокальной (хоровой) и инструментальной партий</w:t>
      </w:r>
    </w:p>
    <w:p w:rsidR="009F6BCF" w:rsidRPr="00AD6A9B" w:rsidRDefault="009F6BCF" w:rsidP="009F6BCF">
      <w:pPr>
        <w:widowControl/>
        <w:tabs>
          <w:tab w:val="left" w:pos="426"/>
        </w:tabs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F6BCF">
        <w:rPr>
          <w:rFonts w:ascii="Times New Roman" w:hAnsi="Times New Roman" w:cs="Times New Roman"/>
          <w:sz w:val="24"/>
          <w:szCs w:val="24"/>
        </w:rPr>
        <w:t>7. Выводы.</w:t>
      </w:r>
    </w:p>
    <w:sectPr w:rsidR="009F6BCF" w:rsidRPr="00AD6A9B" w:rsidSect="003F4252">
      <w:pgSz w:w="11906" w:h="16838" w:code="9"/>
      <w:pgMar w:top="720" w:right="720" w:bottom="72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4E4E6DB8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1">
    <w:nsid w:val="00000005"/>
    <w:multiLevelType w:val="multilevel"/>
    <w:tmpl w:val="00000005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2">
    <w:nsid w:val="00000007"/>
    <w:multiLevelType w:val="singleLevel"/>
    <w:tmpl w:val="0D6C25D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</w:abstractNum>
  <w:abstractNum w:abstractNumId="3">
    <w:nsid w:val="00000008"/>
    <w:multiLevelType w:val="singleLevel"/>
    <w:tmpl w:val="FA6EED02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</w:abstractNum>
  <w:abstractNum w:abstractNumId="4">
    <w:nsid w:val="0000000C"/>
    <w:multiLevelType w:val="singleLevel"/>
    <w:tmpl w:val="0000000C"/>
    <w:name w:val="WW8Num1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</w:abstractNum>
  <w:abstractNum w:abstractNumId="5">
    <w:nsid w:val="00000012"/>
    <w:multiLevelType w:val="multilevel"/>
    <w:tmpl w:val="00000012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13"/>
    <w:multiLevelType w:val="singleLevel"/>
    <w:tmpl w:val="7E7E03FE"/>
    <w:name w:val="WW8Num2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/>
        <w:sz w:val="20"/>
        <w:szCs w:val="20"/>
      </w:rPr>
    </w:lvl>
  </w:abstractNum>
  <w:abstractNum w:abstractNumId="7">
    <w:nsid w:val="01B364F1"/>
    <w:multiLevelType w:val="hybridMultilevel"/>
    <w:tmpl w:val="82A697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BD0ED8"/>
    <w:multiLevelType w:val="hybridMultilevel"/>
    <w:tmpl w:val="68D40370"/>
    <w:lvl w:ilvl="0" w:tplc="98F45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1371425"/>
    <w:multiLevelType w:val="multilevel"/>
    <w:tmpl w:val="28D872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>
    <w:nsid w:val="124358A8"/>
    <w:multiLevelType w:val="hybridMultilevel"/>
    <w:tmpl w:val="F9248B10"/>
    <w:lvl w:ilvl="0" w:tplc="3E4C5F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5E6468F"/>
    <w:multiLevelType w:val="hybridMultilevel"/>
    <w:tmpl w:val="0BDE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6E44B0A"/>
    <w:multiLevelType w:val="hybridMultilevel"/>
    <w:tmpl w:val="ED64AFC8"/>
    <w:lvl w:ilvl="0" w:tplc="3E4C5F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1AF30936"/>
    <w:multiLevelType w:val="hybridMultilevel"/>
    <w:tmpl w:val="D1E0094E"/>
    <w:lvl w:ilvl="0" w:tplc="3E4C5F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40F17DD"/>
    <w:multiLevelType w:val="hybridMultilevel"/>
    <w:tmpl w:val="52B8CAC2"/>
    <w:lvl w:ilvl="0" w:tplc="98F45A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>
    <w:nsid w:val="25D646BE"/>
    <w:multiLevelType w:val="hybridMultilevel"/>
    <w:tmpl w:val="3030FEE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FF87B39"/>
    <w:multiLevelType w:val="hybridMultilevel"/>
    <w:tmpl w:val="0BDE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5945C2"/>
    <w:multiLevelType w:val="hybridMultilevel"/>
    <w:tmpl w:val="EDAEEC16"/>
    <w:lvl w:ilvl="0" w:tplc="C6367E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377A015C"/>
    <w:multiLevelType w:val="multilevel"/>
    <w:tmpl w:val="A71A0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1354476"/>
    <w:multiLevelType w:val="hybridMultilevel"/>
    <w:tmpl w:val="393AE7EA"/>
    <w:lvl w:ilvl="0" w:tplc="C0CE4F2A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F1BBB"/>
    <w:multiLevelType w:val="hybridMultilevel"/>
    <w:tmpl w:val="7996E316"/>
    <w:lvl w:ilvl="0" w:tplc="060E84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3251D64"/>
    <w:multiLevelType w:val="hybridMultilevel"/>
    <w:tmpl w:val="3B98B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8C1993"/>
    <w:multiLevelType w:val="singleLevel"/>
    <w:tmpl w:val="AC60728C"/>
    <w:lvl w:ilvl="0">
      <w:start w:val="1"/>
      <w:numFmt w:val="decimal"/>
      <w:lvlText w:val="%1)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23">
    <w:nsid w:val="522D56FD"/>
    <w:multiLevelType w:val="multilevel"/>
    <w:tmpl w:val="555402F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>
    <w:nsid w:val="550C0400"/>
    <w:multiLevelType w:val="hybridMultilevel"/>
    <w:tmpl w:val="0BDE80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391710"/>
    <w:multiLevelType w:val="hybridMultilevel"/>
    <w:tmpl w:val="EF4E36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F103F1"/>
    <w:multiLevelType w:val="hybridMultilevel"/>
    <w:tmpl w:val="C07A7DB8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F575B61"/>
    <w:multiLevelType w:val="hybridMultilevel"/>
    <w:tmpl w:val="5C78C490"/>
    <w:lvl w:ilvl="0" w:tplc="FFFFFFFF">
      <w:numFmt w:val="bullet"/>
      <w:lvlText w:val="-"/>
      <w:lvlJc w:val="left"/>
      <w:pPr>
        <w:tabs>
          <w:tab w:val="num" w:pos="567"/>
        </w:tabs>
        <w:ind w:left="567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47"/>
        </w:tabs>
        <w:ind w:left="344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67"/>
        </w:tabs>
        <w:ind w:left="416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87"/>
        </w:tabs>
        <w:ind w:left="488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07"/>
        </w:tabs>
        <w:ind w:left="560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27"/>
        </w:tabs>
        <w:ind w:left="6327" w:hanging="360"/>
      </w:pPr>
      <w:rPr>
        <w:rFonts w:ascii="Wingdings" w:hAnsi="Wingdings" w:hint="default"/>
      </w:rPr>
    </w:lvl>
  </w:abstractNum>
  <w:abstractNum w:abstractNumId="28">
    <w:nsid w:val="64555953"/>
    <w:multiLevelType w:val="multilevel"/>
    <w:tmpl w:val="0BB4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A7D1DF8"/>
    <w:multiLevelType w:val="hybridMultilevel"/>
    <w:tmpl w:val="CB04DFF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6EE05669"/>
    <w:multiLevelType w:val="hybridMultilevel"/>
    <w:tmpl w:val="853A86BA"/>
    <w:lvl w:ilvl="0" w:tplc="3E4C5F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06A5DB1"/>
    <w:multiLevelType w:val="multilevel"/>
    <w:tmpl w:val="305460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706D4ADD"/>
    <w:multiLevelType w:val="multilevel"/>
    <w:tmpl w:val="44AE315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3" w:hanging="72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7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64" w:hanging="2160"/>
      </w:pPr>
      <w:rPr>
        <w:rFonts w:hint="default"/>
      </w:rPr>
    </w:lvl>
  </w:abstractNum>
  <w:abstractNum w:abstractNumId="33">
    <w:nsid w:val="71B203B6"/>
    <w:multiLevelType w:val="hybridMultilevel"/>
    <w:tmpl w:val="FB92C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FE1C5C"/>
    <w:multiLevelType w:val="hybridMultilevel"/>
    <w:tmpl w:val="65DE6578"/>
    <w:lvl w:ilvl="0" w:tplc="98F45A2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E2515A9"/>
    <w:multiLevelType w:val="hybridMultilevel"/>
    <w:tmpl w:val="5C743AFC"/>
    <w:lvl w:ilvl="0" w:tplc="98F45A22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22"/>
  </w:num>
  <w:num w:numId="2">
    <w:abstractNumId w:val="0"/>
  </w:num>
  <w:num w:numId="3">
    <w:abstractNumId w:val="3"/>
  </w:num>
  <w:num w:numId="4">
    <w:abstractNumId w:val="6"/>
  </w:num>
  <w:num w:numId="5">
    <w:abstractNumId w:val="26"/>
  </w:num>
  <w:num w:numId="6">
    <w:abstractNumId w:val="19"/>
  </w:num>
  <w:num w:numId="7">
    <w:abstractNumId w:val="35"/>
  </w:num>
  <w:num w:numId="8">
    <w:abstractNumId w:val="14"/>
  </w:num>
  <w:num w:numId="9">
    <w:abstractNumId w:val="34"/>
  </w:num>
  <w:num w:numId="10">
    <w:abstractNumId w:val="8"/>
  </w:num>
  <w:num w:numId="11">
    <w:abstractNumId w:val="2"/>
  </w:num>
  <w:num w:numId="12">
    <w:abstractNumId w:val="5"/>
  </w:num>
  <w:num w:numId="13">
    <w:abstractNumId w:val="7"/>
  </w:num>
  <w:num w:numId="14">
    <w:abstractNumId w:val="33"/>
  </w:num>
  <w:num w:numId="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9"/>
  </w:num>
  <w:num w:numId="20">
    <w:abstractNumId w:val="32"/>
  </w:num>
  <w:num w:numId="21">
    <w:abstractNumId w:val="17"/>
  </w:num>
  <w:num w:numId="22">
    <w:abstractNumId w:val="27"/>
  </w:num>
  <w:num w:numId="23">
    <w:abstractNumId w:val="20"/>
  </w:num>
  <w:num w:numId="24">
    <w:abstractNumId w:val="15"/>
  </w:num>
  <w:num w:numId="25">
    <w:abstractNumId w:val="29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2"/>
  </w:num>
  <w:num w:numId="28">
    <w:abstractNumId w:val="10"/>
  </w:num>
  <w:num w:numId="29">
    <w:abstractNumId w:val="30"/>
  </w:num>
  <w:num w:numId="30">
    <w:abstractNumId w:val="23"/>
  </w:num>
  <w:num w:numId="31">
    <w:abstractNumId w:val="21"/>
  </w:num>
  <w:num w:numId="32">
    <w:abstractNumId w:val="28"/>
  </w:num>
  <w:num w:numId="33">
    <w:abstractNumId w:val="31"/>
  </w:num>
  <w:num w:numId="34">
    <w:abstractNumId w:val="18"/>
  </w:num>
  <w:num w:numId="35">
    <w:abstractNumId w:val="25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EF0"/>
    <w:rsid w:val="00000555"/>
    <w:rsid w:val="00032E6A"/>
    <w:rsid w:val="00044290"/>
    <w:rsid w:val="00051511"/>
    <w:rsid w:val="00074D40"/>
    <w:rsid w:val="000B483F"/>
    <w:rsid w:val="000B52B5"/>
    <w:rsid w:val="000E1AE6"/>
    <w:rsid w:val="0010752C"/>
    <w:rsid w:val="001835D2"/>
    <w:rsid w:val="00192C2F"/>
    <w:rsid w:val="0019362A"/>
    <w:rsid w:val="001B0DF3"/>
    <w:rsid w:val="001B6A4A"/>
    <w:rsid w:val="001D5D03"/>
    <w:rsid w:val="001F1D71"/>
    <w:rsid w:val="00203A0B"/>
    <w:rsid w:val="002128A0"/>
    <w:rsid w:val="002151C6"/>
    <w:rsid w:val="0024484B"/>
    <w:rsid w:val="00245099"/>
    <w:rsid w:val="002B31C8"/>
    <w:rsid w:val="00305057"/>
    <w:rsid w:val="00322E5C"/>
    <w:rsid w:val="00327AE7"/>
    <w:rsid w:val="00336BB6"/>
    <w:rsid w:val="00367B87"/>
    <w:rsid w:val="003A2FBC"/>
    <w:rsid w:val="003B2E3E"/>
    <w:rsid w:val="003C3475"/>
    <w:rsid w:val="003C524D"/>
    <w:rsid w:val="003C78E8"/>
    <w:rsid w:val="003D33A1"/>
    <w:rsid w:val="003D463E"/>
    <w:rsid w:val="003E7900"/>
    <w:rsid w:val="003F4252"/>
    <w:rsid w:val="00402B6A"/>
    <w:rsid w:val="00407A2E"/>
    <w:rsid w:val="0041033F"/>
    <w:rsid w:val="00453DA6"/>
    <w:rsid w:val="00456096"/>
    <w:rsid w:val="00457D8C"/>
    <w:rsid w:val="004A38BE"/>
    <w:rsid w:val="004D3ADB"/>
    <w:rsid w:val="004E487F"/>
    <w:rsid w:val="004E5BE8"/>
    <w:rsid w:val="004F1A40"/>
    <w:rsid w:val="00517769"/>
    <w:rsid w:val="0052268E"/>
    <w:rsid w:val="005347FD"/>
    <w:rsid w:val="00536C92"/>
    <w:rsid w:val="00562DC7"/>
    <w:rsid w:val="005674B7"/>
    <w:rsid w:val="005A57AE"/>
    <w:rsid w:val="005D6AE2"/>
    <w:rsid w:val="005E59E5"/>
    <w:rsid w:val="00603686"/>
    <w:rsid w:val="00615016"/>
    <w:rsid w:val="006269FD"/>
    <w:rsid w:val="00637998"/>
    <w:rsid w:val="00641831"/>
    <w:rsid w:val="00642926"/>
    <w:rsid w:val="00644A25"/>
    <w:rsid w:val="006A5098"/>
    <w:rsid w:val="006E3946"/>
    <w:rsid w:val="006E6B66"/>
    <w:rsid w:val="007219D8"/>
    <w:rsid w:val="007A4897"/>
    <w:rsid w:val="007C6E36"/>
    <w:rsid w:val="007E0C56"/>
    <w:rsid w:val="007F39E6"/>
    <w:rsid w:val="00805C5E"/>
    <w:rsid w:val="008208F9"/>
    <w:rsid w:val="008322DE"/>
    <w:rsid w:val="00842EF0"/>
    <w:rsid w:val="00856AE6"/>
    <w:rsid w:val="008600F9"/>
    <w:rsid w:val="008730F4"/>
    <w:rsid w:val="00881101"/>
    <w:rsid w:val="00881CDE"/>
    <w:rsid w:val="008D65DA"/>
    <w:rsid w:val="00933C5B"/>
    <w:rsid w:val="00942844"/>
    <w:rsid w:val="0095282C"/>
    <w:rsid w:val="009535FA"/>
    <w:rsid w:val="009710A2"/>
    <w:rsid w:val="00991788"/>
    <w:rsid w:val="009A6656"/>
    <w:rsid w:val="009C1A33"/>
    <w:rsid w:val="009D7F0A"/>
    <w:rsid w:val="009F6BCF"/>
    <w:rsid w:val="00A073B8"/>
    <w:rsid w:val="00A205DF"/>
    <w:rsid w:val="00A23293"/>
    <w:rsid w:val="00A26EC6"/>
    <w:rsid w:val="00A36177"/>
    <w:rsid w:val="00A549AF"/>
    <w:rsid w:val="00A76E69"/>
    <w:rsid w:val="00A92FF0"/>
    <w:rsid w:val="00AB5645"/>
    <w:rsid w:val="00AC69B9"/>
    <w:rsid w:val="00AD3B3C"/>
    <w:rsid w:val="00AD6A9B"/>
    <w:rsid w:val="00B0172A"/>
    <w:rsid w:val="00B363BA"/>
    <w:rsid w:val="00B45E03"/>
    <w:rsid w:val="00B46ED4"/>
    <w:rsid w:val="00B60515"/>
    <w:rsid w:val="00B619C7"/>
    <w:rsid w:val="00B74913"/>
    <w:rsid w:val="00BA2026"/>
    <w:rsid w:val="00BD5658"/>
    <w:rsid w:val="00BE2161"/>
    <w:rsid w:val="00BE4AED"/>
    <w:rsid w:val="00C00357"/>
    <w:rsid w:val="00C128C7"/>
    <w:rsid w:val="00C33C61"/>
    <w:rsid w:val="00C468A4"/>
    <w:rsid w:val="00C47E9C"/>
    <w:rsid w:val="00C71250"/>
    <w:rsid w:val="00C72C37"/>
    <w:rsid w:val="00C96510"/>
    <w:rsid w:val="00C97500"/>
    <w:rsid w:val="00CC4B01"/>
    <w:rsid w:val="00CE6272"/>
    <w:rsid w:val="00CF03E5"/>
    <w:rsid w:val="00D56D26"/>
    <w:rsid w:val="00D57773"/>
    <w:rsid w:val="00DA3720"/>
    <w:rsid w:val="00DD7413"/>
    <w:rsid w:val="00DF044A"/>
    <w:rsid w:val="00E07E4D"/>
    <w:rsid w:val="00E1488E"/>
    <w:rsid w:val="00E164BD"/>
    <w:rsid w:val="00E40492"/>
    <w:rsid w:val="00E77A46"/>
    <w:rsid w:val="00ED39AE"/>
    <w:rsid w:val="00ED4C14"/>
    <w:rsid w:val="00F02699"/>
    <w:rsid w:val="00F05C91"/>
    <w:rsid w:val="00F246DE"/>
    <w:rsid w:val="00F30153"/>
    <w:rsid w:val="00F32434"/>
    <w:rsid w:val="00F76E98"/>
    <w:rsid w:val="00F92F5D"/>
    <w:rsid w:val="00FC107D"/>
    <w:rsid w:val="00FD2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F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28C7"/>
    <w:pPr>
      <w:ind w:left="720"/>
    </w:pPr>
  </w:style>
  <w:style w:type="paragraph" w:styleId="a4">
    <w:name w:val="Body Text"/>
    <w:basedOn w:val="a"/>
    <w:link w:val="a5"/>
    <w:uiPriority w:val="99"/>
    <w:rsid w:val="00367B87"/>
    <w:pPr>
      <w:suppressAutoHyphens/>
      <w:autoSpaceDN/>
      <w:adjustRightInd/>
      <w:spacing w:after="120"/>
    </w:pPr>
    <w:rPr>
      <w:rFonts w:ascii="Times New Roman" w:eastAsia="SimSun" w:hAnsi="Times New Roman" w:cs="Times New Roman"/>
      <w:kern w:val="1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457D8C"/>
    <w:rPr>
      <w:rFonts w:ascii="Arial" w:hAnsi="Arial" w:cs="Arial"/>
      <w:sz w:val="20"/>
      <w:szCs w:val="20"/>
    </w:rPr>
  </w:style>
  <w:style w:type="paragraph" w:styleId="a6">
    <w:name w:val="Normal (Web)"/>
    <w:basedOn w:val="a"/>
    <w:uiPriority w:val="99"/>
    <w:rsid w:val="00DD7413"/>
    <w:pPr>
      <w:widowControl/>
      <w:suppressAutoHyphens/>
      <w:autoSpaceDE/>
      <w:autoSpaceDN/>
      <w:adjustRightInd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footer"/>
    <w:basedOn w:val="a"/>
    <w:link w:val="a8"/>
    <w:uiPriority w:val="99"/>
    <w:rsid w:val="00642926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64292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footnote text"/>
    <w:basedOn w:val="a"/>
    <w:link w:val="aa"/>
    <w:rsid w:val="006269FD"/>
    <w:pPr>
      <w:widowControl/>
      <w:adjustRightInd/>
    </w:pPr>
    <w:rPr>
      <w:rFonts w:ascii="Times New Roman" w:hAnsi="Times New Roman" w:cs="Times New Roman"/>
    </w:rPr>
  </w:style>
  <w:style w:type="character" w:customStyle="1" w:styleId="aa">
    <w:name w:val="Текст сноски Знак"/>
    <w:basedOn w:val="a0"/>
    <w:link w:val="a9"/>
    <w:rsid w:val="006269FD"/>
    <w:rPr>
      <w:rFonts w:ascii="Times New Roman" w:eastAsia="Times New Roman" w:hAnsi="Times New Roman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A26EC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26EC6"/>
    <w:rPr>
      <w:rFonts w:ascii="Arial" w:eastAsia="Times New Roman" w:hAnsi="Arial" w:cs="Arial"/>
      <w:sz w:val="20"/>
      <w:szCs w:val="20"/>
    </w:rPr>
  </w:style>
  <w:style w:type="character" w:customStyle="1" w:styleId="WW8Num1z0">
    <w:name w:val="WW8Num1z0"/>
    <w:rsid w:val="006150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EF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28C7"/>
    <w:pPr>
      <w:ind w:left="720"/>
    </w:pPr>
  </w:style>
  <w:style w:type="paragraph" w:styleId="a4">
    <w:name w:val="Body Text"/>
    <w:basedOn w:val="a"/>
    <w:link w:val="a5"/>
    <w:uiPriority w:val="99"/>
    <w:rsid w:val="00367B87"/>
    <w:pPr>
      <w:suppressAutoHyphens/>
      <w:autoSpaceDN/>
      <w:adjustRightInd/>
      <w:spacing w:after="120"/>
    </w:pPr>
    <w:rPr>
      <w:rFonts w:ascii="Times New Roman" w:eastAsia="SimSun" w:hAnsi="Times New Roman" w:cs="Times New Roman"/>
      <w:kern w:val="1"/>
      <w:lang w:eastAsia="ar-SA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457D8C"/>
    <w:rPr>
      <w:rFonts w:ascii="Arial" w:hAnsi="Arial" w:cs="Arial"/>
      <w:sz w:val="20"/>
      <w:szCs w:val="20"/>
    </w:rPr>
  </w:style>
  <w:style w:type="paragraph" w:styleId="a6">
    <w:name w:val="Normal (Web)"/>
    <w:basedOn w:val="a"/>
    <w:uiPriority w:val="99"/>
    <w:rsid w:val="00DD7413"/>
    <w:pPr>
      <w:widowControl/>
      <w:suppressAutoHyphens/>
      <w:autoSpaceDE/>
      <w:autoSpaceDN/>
      <w:adjustRightInd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styleId="a7">
    <w:name w:val="footer"/>
    <w:basedOn w:val="a"/>
    <w:link w:val="a8"/>
    <w:uiPriority w:val="99"/>
    <w:rsid w:val="00642926"/>
    <w:pPr>
      <w:widowControl/>
      <w:tabs>
        <w:tab w:val="center" w:pos="4677"/>
        <w:tab w:val="right" w:pos="9355"/>
      </w:tabs>
      <w:suppressAutoHyphens/>
      <w:autoSpaceDE/>
      <w:autoSpaceDN/>
      <w:adjustRightInd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642926"/>
    <w:rPr>
      <w:rFonts w:ascii="Times New Roman" w:hAnsi="Times New Roman" w:cs="Times New Roman"/>
      <w:sz w:val="24"/>
      <w:szCs w:val="24"/>
      <w:lang w:eastAsia="ar-SA" w:bidi="ar-SA"/>
    </w:rPr>
  </w:style>
  <w:style w:type="paragraph" w:styleId="a9">
    <w:name w:val="footnote text"/>
    <w:basedOn w:val="a"/>
    <w:link w:val="aa"/>
    <w:rsid w:val="006269FD"/>
    <w:pPr>
      <w:widowControl/>
      <w:adjustRightInd/>
    </w:pPr>
    <w:rPr>
      <w:rFonts w:ascii="Times New Roman" w:hAnsi="Times New Roman" w:cs="Times New Roman"/>
    </w:rPr>
  </w:style>
  <w:style w:type="character" w:customStyle="1" w:styleId="aa">
    <w:name w:val="Текст сноски Знак"/>
    <w:basedOn w:val="a0"/>
    <w:link w:val="a9"/>
    <w:rsid w:val="006269FD"/>
    <w:rPr>
      <w:rFonts w:ascii="Times New Roman" w:eastAsia="Times New Roman" w:hAnsi="Times New Roman"/>
      <w:sz w:val="20"/>
      <w:szCs w:val="20"/>
    </w:rPr>
  </w:style>
  <w:style w:type="paragraph" w:styleId="ab">
    <w:name w:val="Body Text Indent"/>
    <w:basedOn w:val="a"/>
    <w:link w:val="ac"/>
    <w:uiPriority w:val="99"/>
    <w:unhideWhenUsed/>
    <w:rsid w:val="00A26EC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A26EC6"/>
    <w:rPr>
      <w:rFonts w:ascii="Arial" w:eastAsia="Times New Roman" w:hAnsi="Arial" w:cs="Arial"/>
      <w:sz w:val="20"/>
      <w:szCs w:val="20"/>
    </w:rPr>
  </w:style>
  <w:style w:type="character" w:customStyle="1" w:styleId="WW8Num1z0">
    <w:name w:val="WW8Num1z0"/>
    <w:rsid w:val="00615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558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40</Pages>
  <Words>12822</Words>
  <Characters>94353</Characters>
  <Application>Microsoft Office Word</Application>
  <DocSecurity>0</DocSecurity>
  <Lines>786</Lines>
  <Paragraphs>213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gimnaziya</Company>
  <LinksUpToDate>false</LinksUpToDate>
  <CharactersWithSpaces>106962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5</cp:revision>
  <dcterms:created xsi:type="dcterms:W3CDTF">2022-05-07T12:38:00Z</dcterms:created>
  <dcterms:modified xsi:type="dcterms:W3CDTF">2023-06-05T10:57:00Z</dcterms:modified>
</cp:coreProperties>
</file>