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C9D" w:rsidRPr="00E300DE" w:rsidRDefault="00307B1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300DE">
        <w:rPr>
          <w:rFonts w:hAnsi="Times New Roman" w:cs="Times New Roman"/>
          <w:color w:val="000000"/>
          <w:sz w:val="24"/>
          <w:szCs w:val="24"/>
          <w:lang w:val="ru-RU"/>
        </w:rPr>
        <w:t>Муниципальное</w:t>
      </w:r>
      <w:r w:rsidRPr="00E300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0DE">
        <w:rPr>
          <w:rFonts w:hAnsi="Times New Roman" w:cs="Times New Roman"/>
          <w:color w:val="000000"/>
          <w:sz w:val="24"/>
          <w:szCs w:val="24"/>
          <w:lang w:val="ru-RU"/>
        </w:rPr>
        <w:t>бюджетное</w:t>
      </w:r>
      <w:r w:rsidRPr="00E300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0DE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общеобразовательное</w:t>
      </w:r>
      <w:r w:rsidRPr="00E300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0D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300DE">
        <w:rPr>
          <w:lang w:val="ru-RU"/>
        </w:rPr>
        <w:br/>
      </w:r>
      <w:r w:rsidR="00E300DE">
        <w:rPr>
          <w:rFonts w:hAnsi="Times New Roman" w:cs="Times New Roman"/>
          <w:color w:val="000000"/>
          <w:sz w:val="24"/>
          <w:szCs w:val="24"/>
          <w:lang w:val="ru-RU"/>
        </w:rPr>
        <w:t xml:space="preserve">гимназия №44 </w:t>
      </w:r>
      <w:r w:rsidR="00E300DE">
        <w:rPr>
          <w:rFonts w:hAnsi="Times New Roman" w:cs="Times New Roman"/>
          <w:color w:val="000000"/>
          <w:sz w:val="24"/>
          <w:szCs w:val="24"/>
          <w:lang w:val="ru-RU"/>
        </w:rPr>
        <w:br/>
      </w:r>
      <w:r w:rsidRPr="00E300D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E300DE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E300DE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гимназия №44</w:t>
      </w:r>
      <w:r w:rsidRPr="00E300DE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786C9D" w:rsidRPr="00E300DE" w:rsidRDefault="00786C9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359"/>
        <w:gridCol w:w="3062"/>
      </w:tblGrid>
      <w:tr w:rsidR="00786C9D" w:rsidTr="00E300DE">
        <w:trPr>
          <w:trHeight w:val="192"/>
          <w:jc w:val="right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Pr="00E300DE" w:rsidRDefault="00786C9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УТВЕРЖДАЮ</w:t>
            </w:r>
          </w:p>
        </w:tc>
      </w:tr>
      <w:tr w:rsidR="00786C9D" w:rsidTr="00E300DE">
        <w:trPr>
          <w:trHeight w:val="192"/>
          <w:jc w:val="right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Pr="00E300DE" w:rsidRDefault="00307B1D" w:rsidP="00E300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МБОУ</w:t>
            </w:r>
            <w:r w:rsid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гимназия №44</w:t>
            </w:r>
          </w:p>
        </w:tc>
      </w:tr>
      <w:tr w:rsidR="00786C9D" w:rsidTr="00E300DE">
        <w:trPr>
          <w:trHeight w:val="192"/>
          <w:jc w:val="right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Pr="00E300DE" w:rsidRDefault="00E300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А.В. Майоров </w:t>
            </w:r>
          </w:p>
        </w:tc>
      </w:tr>
      <w:tr w:rsidR="00786C9D" w:rsidTr="00E300DE">
        <w:trPr>
          <w:trHeight w:val="192"/>
          <w:jc w:val="right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86C9D" w:rsidRDefault="00786C9D">
      <w:pPr>
        <w:rPr>
          <w:rFonts w:hAnsi="Times New Roman" w:cs="Times New Roman"/>
          <w:color w:val="000000"/>
          <w:sz w:val="24"/>
          <w:szCs w:val="24"/>
        </w:rPr>
      </w:pPr>
    </w:p>
    <w:p w:rsidR="00786C9D" w:rsidRPr="00E300DE" w:rsidRDefault="00E300D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Примерное м</w:t>
      </w:r>
      <w:bookmarkStart w:id="0" w:name="_GoBack"/>
      <w:bookmarkEnd w:id="0"/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еню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дополнительного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гимназия №44</w:t>
      </w:r>
      <w:r w:rsidR="00307B1D" w:rsidRPr="00E300DE">
        <w:rPr>
          <w:lang w:val="ru-RU"/>
        </w:rPr>
        <w:br/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щихся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1-11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классов</w:t>
      </w:r>
      <w:r w:rsidR="00307B1D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307B1D" w:rsidRPr="00E300DE">
        <w:rPr>
          <w:lang w:val="ru-RU"/>
        </w:rPr>
        <w:br/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первое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полугодие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/202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="00307B1D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учебного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</w:p>
    <w:p w:rsidR="00786C9D" w:rsidRPr="00E300DE" w:rsidRDefault="00786C9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86C9D" w:rsidRPr="00E300DE" w:rsidRDefault="00E300D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Ассортимент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аппарата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автоматической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выдачи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пищевой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307B1D" w:rsidRPr="00E300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786C9D" w:rsidRPr="00E300DE" w:rsidRDefault="00786C9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499"/>
        <w:gridCol w:w="2843"/>
        <w:gridCol w:w="3209"/>
        <w:gridCol w:w="1558"/>
      </w:tblGrid>
      <w:tr w:rsidR="00786C9D" w:rsidTr="00E300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блюда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Масса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порции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Калорийность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порции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786C9D" w:rsidTr="00E300DE"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Орехи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сухофрукты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фундук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111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Pr="00E300DE" w:rsidRDefault="00307B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Курага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абрикосы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сушеные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косточки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Грецкий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орех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131,2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Кедровый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орех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168,3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125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/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6C9D" w:rsidRPr="00E300DE" w:rsidTr="00E300DE"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Pr="00E300DE" w:rsidRDefault="00307B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Напитки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</w:t>
            </w:r>
            <w:proofErr w:type="spellEnd"/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обогащенные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микронутриентами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Pr="00E300DE" w:rsidRDefault="00307B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Вода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питьевая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негазированная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высшей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категории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Витаминизированный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нектар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«Дар»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Витаминизированный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напиток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«Клубника»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Pr="00E300DE" w:rsidRDefault="00307B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Сок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плодовый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фруктовый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«Персиковый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рай»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49,9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Pr="00E300DE" w:rsidRDefault="00307B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Сок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плодовый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овощной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«Дар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огородника»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/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6C9D" w:rsidRPr="00E300DE" w:rsidTr="00E300DE">
        <w:tc>
          <w:tcPr>
            <w:tcW w:w="0" w:type="auto"/>
            <w:gridSpan w:val="4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Pr="00E300DE" w:rsidRDefault="00307B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Хлебобулочные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кондитерские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изделия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промышленного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300D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производства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Хлебобулочное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изделие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Калач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Хлебобулочное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изделие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«Крендель»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Витаминизированное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«Пухляш»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Витаминизированный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шоколад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«Сладкоежка»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307B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786C9D" w:rsidTr="00E300D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/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86C9D" w:rsidRDefault="00307B1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Составили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40"/>
        <w:gridCol w:w="156"/>
        <w:gridCol w:w="1764"/>
      </w:tblGrid>
      <w:tr w:rsidR="00786C9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Pr="00E300DE" w:rsidRDefault="00E300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 школьной столовой №33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Pr="00E300DE" w:rsidRDefault="00E300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Л.В.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Шипилина</w:t>
            </w:r>
            <w:proofErr w:type="spellEnd"/>
          </w:p>
        </w:tc>
      </w:tr>
      <w:tr w:rsidR="00786C9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86C9D" w:rsidRDefault="00786C9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07B1D" w:rsidRDefault="00307B1D"/>
    <w:sectPr w:rsidR="00307B1D" w:rsidSect="00E300DE">
      <w:pgSz w:w="16839" w:h="11907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07B1D"/>
    <w:rsid w:val="003514A0"/>
    <w:rsid w:val="004F7E17"/>
    <w:rsid w:val="005A05CE"/>
    <w:rsid w:val="00653AF6"/>
    <w:rsid w:val="00786C9D"/>
    <w:rsid w:val="00B73A5A"/>
    <w:rsid w:val="00E300DE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2024-11-01T07:57:00Z</dcterms:created>
  <dcterms:modified xsi:type="dcterms:W3CDTF">2024-11-01T07:57:00Z</dcterms:modified>
</cp:coreProperties>
</file>