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4B" w:rsidRDefault="0051644B">
      <w:pPr>
        <w:rPr>
          <w:rFonts w:hAnsi="Times New Roman" w:cs="Times New Roman"/>
          <w:color w:val="000000"/>
          <w:sz w:val="24"/>
          <w:szCs w:val="24"/>
        </w:rPr>
      </w:pPr>
    </w:p>
    <w:p w:rsidR="0051644B" w:rsidRPr="00DB764E" w:rsidRDefault="0000000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1644B" w:rsidRPr="00DB764E" w:rsidRDefault="0000000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10"/>
        <w:gridCol w:w="3870"/>
      </w:tblGrid>
      <w:tr w:rsidR="00DB764E" w:rsidTr="00DB764E">
        <w:trPr>
          <w:trHeight w:val="2"/>
        </w:trPr>
        <w:tc>
          <w:tcPr>
            <w:tcW w:w="498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764E" w:rsidRPr="005D047A" w:rsidRDefault="00DB764E" w:rsidP="0080026D">
            <w:proofErr w:type="spellStart"/>
            <w:r w:rsidRPr="005D047A">
              <w:t>Директору</w:t>
            </w:r>
            <w:proofErr w:type="spellEnd"/>
            <w:r w:rsidRPr="005D047A">
              <w:t xml:space="preserve"> МБОУ </w:t>
            </w:r>
            <w:proofErr w:type="spellStart"/>
            <w:r w:rsidRPr="005D047A">
              <w:t>гимназии</w:t>
            </w:r>
            <w:proofErr w:type="spellEnd"/>
            <w:r w:rsidRPr="005D047A">
              <w:t xml:space="preserve"> №44</w:t>
            </w:r>
          </w:p>
        </w:tc>
      </w:tr>
      <w:tr w:rsidR="00DB764E" w:rsidTr="00DB764E">
        <w:trPr>
          <w:trHeight w:val="2"/>
        </w:trPr>
        <w:tc>
          <w:tcPr>
            <w:tcW w:w="498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764E" w:rsidRDefault="00DB764E" w:rsidP="0080026D">
            <w:proofErr w:type="spellStart"/>
            <w:r w:rsidRPr="005D047A">
              <w:t>Майорову</w:t>
            </w:r>
            <w:proofErr w:type="spellEnd"/>
            <w:r w:rsidRPr="005D047A">
              <w:t xml:space="preserve"> А.В.</w:t>
            </w:r>
          </w:p>
        </w:tc>
      </w:tr>
      <w:tr w:rsidR="0051644B">
        <w:trPr>
          <w:trHeight w:val="2"/>
        </w:trPr>
        <w:tc>
          <w:tcPr>
            <w:tcW w:w="11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44B" w:rsidRDefault="0000000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38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44B" w:rsidRDefault="0000000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Аксеновой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Дмитриевны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51644B" w:rsidRPr="00DB764E" w:rsidTr="00DB764E">
        <w:trPr>
          <w:trHeight w:val="2"/>
        </w:trPr>
        <w:tc>
          <w:tcPr>
            <w:tcW w:w="498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764E" w:rsidRPr="00DB764E" w:rsidRDefault="0000000A" w:rsidP="00DB76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проживающей</w:t>
            </w:r>
            <w:proofErr w:type="gramEnd"/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адресу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="00DB764E"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Ивановская область,</w:t>
            </w:r>
          </w:p>
          <w:p w:rsidR="00DB764E" w:rsidRPr="00DB764E" w:rsidRDefault="00DB764E" w:rsidP="00DB76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 Иваново, Кохомское шоссе, д. 7, кв.31</w:t>
            </w:r>
          </w:p>
          <w:p w:rsidR="0051644B" w:rsidRPr="00DB764E" w:rsidRDefault="00DB764E" w:rsidP="00DB76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контактный телефон: 8 (123) 123-11-22</w:t>
            </w:r>
          </w:p>
        </w:tc>
      </w:tr>
      <w:tr w:rsidR="0051644B" w:rsidTr="00DB764E">
        <w:trPr>
          <w:trHeight w:val="1"/>
        </w:trPr>
        <w:tc>
          <w:tcPr>
            <w:tcW w:w="498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44B" w:rsidRDefault="005164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7014E" w:rsidRPr="0067014E" w:rsidRDefault="0067014E">
      <w:pPr>
        <w:jc w:val="center"/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</w:pPr>
      <w:r w:rsidRPr="0067014E"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  <w:t>(Пример)</w:t>
      </w:r>
    </w:p>
    <w:p w:rsidR="0051644B" w:rsidRPr="00DB764E" w:rsidRDefault="000000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отказе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обеспечения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щегося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платным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питанием</w:t>
      </w:r>
    </w:p>
    <w:p w:rsidR="0051644B" w:rsidRPr="00DB764E" w:rsidRDefault="000000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Прошу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моему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ребенку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ученик</w:t>
      </w:r>
      <w:proofErr w:type="gramStart"/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proofErr w:type="gramEnd"/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proofErr w:type="spellEnd"/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«А»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Аксеновой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Марии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Алексеевне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платное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завтрак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обед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полдник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нужное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подчеркнуть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1644B" w:rsidRPr="00DB764E" w:rsidRDefault="000000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отказом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моего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прошу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644B" w:rsidRPr="00DB764E" w:rsidRDefault="0000000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перерасчет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родительской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платы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щегося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возврат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неиспользова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07"/>
        <w:gridCol w:w="4383"/>
      </w:tblGrid>
      <w:tr w:rsidR="0051644B" w:rsidRPr="00DB764E">
        <w:tc>
          <w:tcPr>
            <w:tcW w:w="480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44B" w:rsidRPr="00DB764E" w:rsidRDefault="000000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Полное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получателя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денежных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получателя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Название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банка</w:t>
            </w:r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БИК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банка</w:t>
            </w:r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</w:p>
        </w:tc>
        <w:tc>
          <w:tcPr>
            <w:tcW w:w="43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644B" w:rsidRPr="00DB764E" w:rsidRDefault="0000000A" w:rsidP="000000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Аксенова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Нина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Дмитриевна</w:t>
            </w:r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7707083893</w:t>
            </w:r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ОАО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Сбербанк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Иваново</w:t>
            </w:r>
            <w:bookmarkStart w:id="0" w:name="_GoBack"/>
            <w:bookmarkEnd w:id="0"/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044525225</w:t>
            </w:r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40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817810438294635554</w:t>
            </w:r>
            <w:r w:rsidRPr="00DB764E">
              <w:rPr>
                <w:lang w:val="ru-RU"/>
              </w:rPr>
              <w:br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DB76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30101810400000000225</w:t>
            </w:r>
          </w:p>
        </w:tc>
      </w:tr>
    </w:tbl>
    <w:p w:rsidR="0051644B" w:rsidRPr="00DB764E" w:rsidRDefault="000000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сроками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отказе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щегося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платным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ознакомле</w:t>
      </w:r>
      <w:proofErr w:type="gramStart"/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Аксенова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644B" w:rsidRPr="00DB764E" w:rsidRDefault="000000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Ответственность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отказом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ребенком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беру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себ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B764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644B" w:rsidRPr="00DB764E" w:rsidRDefault="0051644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84"/>
        <w:gridCol w:w="843"/>
        <w:gridCol w:w="4268"/>
        <w:gridCol w:w="262"/>
        <w:gridCol w:w="1953"/>
      </w:tblGrid>
      <w:tr w:rsidR="0051644B">
        <w:tc>
          <w:tcPr>
            <w:tcW w:w="25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644B" w:rsidRDefault="0000000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26.03.2020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644B" w:rsidRDefault="0051644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644B" w:rsidRDefault="0000000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Аксенова</w:t>
            </w:r>
          </w:p>
        </w:tc>
        <w:tc>
          <w:tcPr>
            <w:tcW w:w="30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644B" w:rsidRDefault="0051644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644B" w:rsidRDefault="0000000A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Аксенова</w:t>
            </w:r>
          </w:p>
        </w:tc>
      </w:tr>
    </w:tbl>
    <w:p w:rsidR="0051644B" w:rsidRDefault="0051644B">
      <w:pPr>
        <w:rPr>
          <w:rFonts w:hAnsi="Times New Roman" w:cs="Times New Roman"/>
          <w:color w:val="000000"/>
          <w:sz w:val="24"/>
          <w:szCs w:val="24"/>
        </w:rPr>
      </w:pPr>
    </w:p>
    <w:p w:rsidR="0051644B" w:rsidRDefault="0051644B">
      <w:pPr>
        <w:rPr>
          <w:rFonts w:hAnsi="Times New Roman" w:cs="Times New Roman"/>
          <w:color w:val="000000"/>
          <w:sz w:val="24"/>
          <w:szCs w:val="24"/>
        </w:rPr>
      </w:pPr>
    </w:p>
    <w:sectPr w:rsidR="0051644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43C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000A"/>
    <w:rsid w:val="002D33B1"/>
    <w:rsid w:val="002D3591"/>
    <w:rsid w:val="003514A0"/>
    <w:rsid w:val="004F7E17"/>
    <w:rsid w:val="0051644B"/>
    <w:rsid w:val="005A05CE"/>
    <w:rsid w:val="00653AF6"/>
    <w:rsid w:val="0067014E"/>
    <w:rsid w:val="00B73A5A"/>
    <w:rsid w:val="00DB764E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4</cp:revision>
  <dcterms:created xsi:type="dcterms:W3CDTF">2024-11-01T08:26:00Z</dcterms:created>
  <dcterms:modified xsi:type="dcterms:W3CDTF">2024-11-01T08:28:00Z</dcterms:modified>
</cp:coreProperties>
</file>