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CA0" w:rsidRPr="00472CA0" w:rsidRDefault="00472CA0" w:rsidP="00472CA0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72C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Управление образования Администрации г. Иванова</w:t>
      </w:r>
    </w:p>
    <w:p w:rsidR="00472CA0" w:rsidRPr="00472CA0" w:rsidRDefault="00472CA0" w:rsidP="00472CA0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72CA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   УЧРЕЖДЕНИЕ ГИМНАЗИЯ № 44</w:t>
      </w:r>
    </w:p>
    <w:p w:rsidR="00472CA0" w:rsidRPr="00472CA0" w:rsidRDefault="00472CA0" w:rsidP="00472CA0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72CA0" w:rsidRPr="00472CA0" w:rsidRDefault="00472CA0" w:rsidP="00472CA0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72CA0" w:rsidRPr="00472CA0" w:rsidRDefault="00472CA0" w:rsidP="00472CA0">
      <w:pPr>
        <w:tabs>
          <w:tab w:val="left" w:pos="5535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72CA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ПРИКАЗ</w:t>
      </w:r>
    </w:p>
    <w:p w:rsidR="00472CA0" w:rsidRPr="00472CA0" w:rsidRDefault="00472CA0" w:rsidP="00472CA0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72CA0" w:rsidRPr="00472CA0" w:rsidRDefault="00472CA0" w:rsidP="00472CA0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72CA0" w:rsidRPr="00472CA0" w:rsidRDefault="00472CA0" w:rsidP="00472CA0">
      <w:pPr>
        <w:tabs>
          <w:tab w:val="left" w:pos="5535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72CA0" w:rsidRPr="00472CA0" w:rsidRDefault="00472CA0" w:rsidP="00472CA0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72C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472C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</w:t>
      </w:r>
      <w:proofErr w:type="gramEnd"/>
      <w:r w:rsidRPr="00472CA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                                                                                                   №</w:t>
      </w:r>
    </w:p>
    <w:p w:rsidR="00D455FD" w:rsidRPr="00472CA0" w:rsidRDefault="00D455F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455FD" w:rsidRPr="00472CA0" w:rsidRDefault="00A817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</w:t>
      </w:r>
      <w:r w:rsidRPr="00472C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организации</w:t>
      </w:r>
      <w:r w:rsidRPr="00472C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горячего</w:t>
      </w:r>
      <w:r w:rsidRPr="00472C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2C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дополнительного</w:t>
      </w:r>
      <w:r w:rsidRPr="00472C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72C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</w:t>
      </w:r>
      <w:r w:rsidRPr="00472C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щихся</w:t>
      </w:r>
      <w:r w:rsidRPr="00472C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МБОУ</w:t>
      </w:r>
      <w:r w:rsidRPr="00472C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472C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гимназии №44 </w:t>
      </w:r>
      <w:r w:rsidRPr="00472C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72C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2024/2025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72C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учебном</w:t>
      </w:r>
      <w:r w:rsidRPr="00472C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году</w:t>
      </w:r>
    </w:p>
    <w:p w:rsidR="00D455FD" w:rsidRPr="00472CA0" w:rsidRDefault="00A817FF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27.10.2020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32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эпидемиологических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2.3/2.4.3590-20 "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28.09.2020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28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2.4.3648-20 "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организациям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воспитани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proofErr w:type="gramEnd"/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оздоровления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молодежи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гимназии №44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укрепления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ча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щихся</w:t>
      </w:r>
    </w:p>
    <w:p w:rsidR="00D455FD" w:rsidRPr="00472CA0" w:rsidRDefault="00A817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ПРИКАЗЫВАЮ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455FD" w:rsidRPr="00472CA0" w:rsidRDefault="00A817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2024/2025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учебном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72CA0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гимназии №44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основное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55FD" w:rsidRPr="00472CA0" w:rsidRDefault="00A817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предоставлять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72CA0">
        <w:rPr>
          <w:rFonts w:hAnsi="Times New Roman" w:cs="Times New Roman"/>
          <w:color w:val="000000"/>
          <w:sz w:val="24"/>
          <w:szCs w:val="24"/>
          <w:lang w:val="ru-RU"/>
        </w:rPr>
        <w:t>учащимся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чьи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родители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законные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подали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гимназию №44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заявление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питанием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щегося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предоставлять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желающим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наличный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расчет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электронным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банковским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картам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55FD" w:rsidRPr="00472CA0" w:rsidRDefault="00A817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Утвердить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горячего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72CA0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родительской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платы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взимаемой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72CA0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расчета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72CA0">
        <w:rPr>
          <w:rFonts w:hAnsi="Times New Roman" w:cs="Times New Roman"/>
          <w:color w:val="000000"/>
          <w:sz w:val="24"/>
          <w:szCs w:val="24"/>
          <w:lang w:val="ru-RU"/>
        </w:rPr>
        <w:t>____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руб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55FD" w:rsidRDefault="00A817F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color w:val="000000"/>
          <w:sz w:val="24"/>
          <w:szCs w:val="24"/>
        </w:rPr>
        <w:t>Утвердить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455FD" w:rsidRPr="00472CA0" w:rsidRDefault="00A817F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двухнедельное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основное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организованное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меню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72CA0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7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11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1);</w:t>
      </w:r>
    </w:p>
    <w:p w:rsidR="00D455FD" w:rsidRPr="00472CA0" w:rsidRDefault="00A817F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двухнедельное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основное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организованное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меню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72CA0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18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2);</w:t>
      </w:r>
    </w:p>
    <w:p w:rsidR="00D455FD" w:rsidRPr="00472CA0" w:rsidRDefault="00A817F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72CA0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3);</w:t>
      </w:r>
    </w:p>
    <w:p w:rsidR="00D455FD" w:rsidRPr="00472CA0" w:rsidRDefault="00A817FF" w:rsidP="00472C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меню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дополнительного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приложение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4)</w:t>
      </w:r>
      <w:r w:rsidRPr="00472CA0">
        <w:rPr>
          <w:rFonts w:hAnsi="Times New Roman" w:cs="Times New Roman"/>
          <w:color w:val="000000"/>
          <w:sz w:val="24"/>
          <w:szCs w:val="24"/>
        </w:rPr>
        <w:t>.</w:t>
      </w:r>
    </w:p>
    <w:p w:rsidR="00D455FD" w:rsidRPr="00472CA0" w:rsidRDefault="00A817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заместителю директора по УВР </w:t>
      </w:r>
      <w:r w:rsidR="00472CA0">
        <w:rPr>
          <w:rFonts w:hAnsi="Times New Roman" w:cs="Times New Roman"/>
          <w:color w:val="000000"/>
          <w:sz w:val="24"/>
          <w:szCs w:val="24"/>
          <w:lang w:val="ru-RU"/>
        </w:rPr>
        <w:br/>
        <w:t>Комоловой С.Ю.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455FD" w:rsidRPr="00472CA0" w:rsidRDefault="00A817F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заявлений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="00472CA0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предоставлении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72CA0">
        <w:rPr>
          <w:rFonts w:hAnsi="Times New Roman" w:cs="Times New Roman"/>
          <w:color w:val="000000"/>
          <w:sz w:val="24"/>
          <w:szCs w:val="24"/>
          <w:lang w:val="ru-RU"/>
        </w:rPr>
        <w:t>учащимся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платного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горячего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бесплатного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горячего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55FD" w:rsidRPr="00472CA0" w:rsidRDefault="00472CA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собрать списки с классных руководителей об учащихся, чьи родители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подали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предоставление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горячего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55FD" w:rsidRPr="00472CA0" w:rsidRDefault="00A817F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классом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обеденные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столы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довести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классных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55FD" w:rsidRPr="00472CA0" w:rsidRDefault="00472CA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каждую четверть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товить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предоставлять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директору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гимназии №44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статистическую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горячего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щимися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возрастным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категориям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табелей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предоставляемых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классными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руководителями</w:t>
      </w:r>
      <w:r w:rsidR="00A817FF" w:rsidRPr="00472C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55FD" w:rsidRDefault="00A817F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 </w:t>
      </w:r>
      <w:r>
        <w:rPr>
          <w:rFonts w:hAnsi="Times New Roman" w:cs="Times New Roman"/>
          <w:color w:val="000000"/>
          <w:sz w:val="24"/>
          <w:szCs w:val="24"/>
        </w:rPr>
        <w:t>Классным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руководителям</w:t>
      </w:r>
      <w:r>
        <w:rPr>
          <w:rFonts w:hAnsi="Times New Roman" w:cs="Times New Roman"/>
          <w:color w:val="000000"/>
          <w:sz w:val="24"/>
          <w:szCs w:val="24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11-</w:t>
      </w:r>
      <w:r>
        <w:rPr>
          <w:rFonts w:hAnsi="Times New Roman" w:cs="Times New Roman"/>
          <w:color w:val="000000"/>
          <w:sz w:val="24"/>
          <w:szCs w:val="24"/>
        </w:rPr>
        <w:t>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классов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455FD" w:rsidRPr="00472CA0" w:rsidRDefault="00A817F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оводить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разъяснительные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беседы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408D">
        <w:rPr>
          <w:rFonts w:hAnsi="Times New Roman" w:cs="Times New Roman"/>
          <w:color w:val="000000"/>
          <w:sz w:val="24"/>
          <w:szCs w:val="24"/>
          <w:lang w:val="ru-RU"/>
        </w:rPr>
        <w:t>учащимися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родителями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законными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навыках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55FD" w:rsidRPr="00472CA0" w:rsidRDefault="00A817F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предоставлять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пищеблок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заявку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количеством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72CA0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нь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55FD" w:rsidRPr="00472CA0" w:rsidRDefault="00A817F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ежедневный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табель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408D">
        <w:rPr>
          <w:rFonts w:hAnsi="Times New Roman" w:cs="Times New Roman"/>
          <w:color w:val="000000"/>
          <w:sz w:val="24"/>
          <w:szCs w:val="24"/>
          <w:lang w:val="ru-RU"/>
        </w:rPr>
        <w:t>учащимися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408D">
        <w:rPr>
          <w:rFonts w:hAnsi="Times New Roman" w:cs="Times New Roman"/>
          <w:color w:val="000000"/>
          <w:sz w:val="24"/>
          <w:szCs w:val="24"/>
          <w:lang w:val="ru-RU"/>
        </w:rPr>
        <w:t xml:space="preserve">15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положению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72CA0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55FD" w:rsidRPr="00472CA0" w:rsidRDefault="00A817F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еженедельно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предоставлять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proofErr w:type="gramEnd"/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фактически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ченных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408D">
        <w:rPr>
          <w:rFonts w:hAnsi="Times New Roman" w:cs="Times New Roman"/>
          <w:color w:val="000000"/>
          <w:sz w:val="24"/>
          <w:szCs w:val="24"/>
          <w:lang w:val="ru-RU"/>
        </w:rPr>
        <w:t>учащимися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55FD" w:rsidRPr="00472CA0" w:rsidRDefault="00A817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Учителям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предметникам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ведущим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урок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переменой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408D">
        <w:rPr>
          <w:rFonts w:hAnsi="Times New Roman" w:cs="Times New Roman"/>
          <w:color w:val="000000"/>
          <w:sz w:val="24"/>
          <w:szCs w:val="24"/>
          <w:lang w:val="ru-RU"/>
        </w:rPr>
        <w:t>учащимися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455FD" w:rsidRPr="00472CA0" w:rsidRDefault="00A817F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организованно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сопроводить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72CA0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столовую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урока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55FD" w:rsidRPr="00472CA0" w:rsidRDefault="00A817F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проследить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408D">
        <w:rPr>
          <w:rFonts w:hAnsi="Times New Roman" w:cs="Times New Roman"/>
          <w:color w:val="000000"/>
          <w:sz w:val="24"/>
          <w:szCs w:val="24"/>
          <w:lang w:val="ru-RU"/>
        </w:rPr>
        <w:t>учащимися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55FD" w:rsidRPr="00472CA0" w:rsidRDefault="00A817F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408D">
        <w:rPr>
          <w:rFonts w:hAnsi="Times New Roman" w:cs="Times New Roman"/>
          <w:color w:val="000000"/>
          <w:sz w:val="24"/>
          <w:szCs w:val="24"/>
          <w:lang w:val="ru-RU"/>
        </w:rPr>
        <w:t>учащимися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55FD" w:rsidRPr="00472CA0" w:rsidRDefault="00A817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="00BB408D">
        <w:rPr>
          <w:rFonts w:hAnsi="Times New Roman" w:cs="Times New Roman"/>
          <w:color w:val="000000"/>
          <w:sz w:val="24"/>
          <w:szCs w:val="24"/>
          <w:lang w:val="ru-RU"/>
        </w:rPr>
        <w:t>Централизованной бухгалтерии №4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455FD" w:rsidRPr="00472CA0" w:rsidRDefault="00A817F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своевременное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перечисление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72CA0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455FD" w:rsidRPr="00472CA0" w:rsidRDefault="00A817FF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поступающих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родительских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полном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7FF" w:rsidRDefault="00A817F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 Заместителям директора по УВР Комоловой С.Ю., Шерстновой О.В., Даниловой В.Ю., Швецов Д.В., Куличкова Д.А., Сметанин А.А., Годованюк С.М. ознакомить курируемых классных руководителей и учителей-предметников  с настоящим приказом.</w:t>
      </w:r>
    </w:p>
    <w:p w:rsidR="00D455FD" w:rsidRPr="00472CA0" w:rsidRDefault="00A817F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Секретарю</w:t>
      </w:r>
      <w:r w:rsidR="00BB408D">
        <w:rPr>
          <w:rFonts w:hAnsi="Times New Roman" w:cs="Times New Roman"/>
          <w:color w:val="000000"/>
          <w:sz w:val="24"/>
          <w:szCs w:val="24"/>
          <w:lang w:val="ru-RU"/>
        </w:rPr>
        <w:t xml:space="preserve"> Костюк Н.Л.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ознакомить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настоящим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заместителей директора по УВР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55FD" w:rsidRDefault="00A817F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11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исполнен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возложить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72CA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BB408D">
        <w:rPr>
          <w:rFonts w:hAnsi="Times New Roman" w:cs="Times New Roman"/>
          <w:color w:val="000000"/>
          <w:sz w:val="24"/>
          <w:szCs w:val="24"/>
          <w:lang w:val="ru-RU"/>
        </w:rPr>
        <w:t>Комолову</w:t>
      </w:r>
      <w:proofErr w:type="spellEnd"/>
      <w:r w:rsidR="00BB408D">
        <w:rPr>
          <w:rFonts w:hAnsi="Times New Roman" w:cs="Times New Roman"/>
          <w:color w:val="000000"/>
          <w:sz w:val="24"/>
          <w:szCs w:val="24"/>
          <w:lang w:val="ru-RU"/>
        </w:rPr>
        <w:t xml:space="preserve"> С.Ю.</w:t>
      </w:r>
      <w:proofErr w:type="gramEnd"/>
    </w:p>
    <w:p w:rsidR="00BB408D" w:rsidRDefault="00BB408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B408D" w:rsidRDefault="00BB408D" w:rsidP="00BB408D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Директор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А.В.Майоров</w:t>
      </w:r>
      <w:proofErr w:type="spellEnd"/>
    </w:p>
    <w:p w:rsidR="00BB408D" w:rsidRDefault="00BB408D" w:rsidP="00BB408D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B408D" w:rsidRDefault="00BB408D" w:rsidP="00BB408D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 приказом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ознакомлены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3079"/>
        <w:gridCol w:w="3101"/>
      </w:tblGrid>
      <w:tr w:rsidR="00BB408D" w:rsidTr="00BB408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08D" w:rsidRDefault="00BB408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08D" w:rsidRDefault="00BB408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Подпись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08D" w:rsidRDefault="00BB408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Расшифровка</w:t>
            </w:r>
          </w:p>
        </w:tc>
      </w:tr>
      <w:tr w:rsidR="00BB408D" w:rsidTr="00BB408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8D" w:rsidRDefault="00BB408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8D" w:rsidRDefault="00BB408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08D" w:rsidRDefault="00BB408D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Комолова С.Ю.</w:t>
            </w:r>
          </w:p>
        </w:tc>
      </w:tr>
      <w:tr w:rsidR="00BB408D" w:rsidTr="00BB408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8D" w:rsidRDefault="00BB408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8D" w:rsidRDefault="00BB408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08D" w:rsidRDefault="00BB408D" w:rsidP="00561556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Костюк Н.Л.</w:t>
            </w:r>
          </w:p>
        </w:tc>
      </w:tr>
      <w:tr w:rsidR="00BB408D" w:rsidTr="00BB408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8D" w:rsidRDefault="00BB408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8D" w:rsidRDefault="00BB408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8D" w:rsidRDefault="00BB408D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B408D" w:rsidTr="00BB408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8D" w:rsidRDefault="00BB408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8D" w:rsidRDefault="00BB408D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8D" w:rsidRDefault="00BB408D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817FF" w:rsidTr="00BB408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FF" w:rsidRDefault="00A817FF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FF" w:rsidRDefault="00A817FF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FF" w:rsidRDefault="00A817FF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817FF" w:rsidTr="00BB408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FF" w:rsidRDefault="00A817FF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FF" w:rsidRDefault="00A817FF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FF" w:rsidRDefault="00A817FF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817FF" w:rsidTr="00BB408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FF" w:rsidRDefault="00A817FF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FF" w:rsidRDefault="00A817FF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FF" w:rsidRDefault="00A817FF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817FF" w:rsidTr="00BB408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FF" w:rsidRDefault="00A817FF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FF" w:rsidRDefault="00A817FF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FF" w:rsidRDefault="00A817FF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817FF" w:rsidTr="00BB408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FF" w:rsidRDefault="00A817FF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FF" w:rsidRDefault="00A817FF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FF" w:rsidRDefault="00A817FF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817FF" w:rsidTr="00BB408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FF" w:rsidRDefault="00A817FF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FF" w:rsidRDefault="00A817FF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FF" w:rsidRDefault="00A817FF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817FF" w:rsidTr="00BB408D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FF" w:rsidRDefault="00A817FF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FF" w:rsidRDefault="00A817FF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bookmarkStart w:id="0" w:name="_GoBack"/>
            <w:bookmarkEnd w:id="0"/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FF" w:rsidRDefault="00A817FF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B408D" w:rsidRDefault="00BB408D" w:rsidP="00BB408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B408D" w:rsidRDefault="00BB408D" w:rsidP="00BB408D">
      <w:pPr>
        <w:rPr>
          <w:lang w:val="ru-RU"/>
        </w:rPr>
      </w:pPr>
    </w:p>
    <w:p w:rsidR="00BB408D" w:rsidRDefault="00BB408D" w:rsidP="00BB408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B408D" w:rsidRPr="00472CA0" w:rsidRDefault="00BB408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BB408D" w:rsidRPr="00472CA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717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A81F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2203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E45B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3C0E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72CA0"/>
    <w:rsid w:val="004F7E17"/>
    <w:rsid w:val="005A05CE"/>
    <w:rsid w:val="00653AF6"/>
    <w:rsid w:val="00A817FF"/>
    <w:rsid w:val="00B73A5A"/>
    <w:rsid w:val="00BB408D"/>
    <w:rsid w:val="00D455FD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4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3</cp:revision>
  <dcterms:created xsi:type="dcterms:W3CDTF">2024-10-31T10:16:00Z</dcterms:created>
  <dcterms:modified xsi:type="dcterms:W3CDTF">2024-10-31T10:20:00Z</dcterms:modified>
</cp:coreProperties>
</file>