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24C" w:rsidRPr="0000724C" w:rsidRDefault="0000724C" w:rsidP="0000724C">
      <w:pPr>
        <w:pStyle w:val="2"/>
        <w:jc w:val="right"/>
        <w:divId w:val="1735658431"/>
        <w:rPr>
          <w:rFonts w:eastAsia="Times New Roman"/>
          <w:b w:val="0"/>
          <w:sz w:val="24"/>
          <w:szCs w:val="24"/>
        </w:rPr>
      </w:pPr>
      <w:bookmarkStart w:id="0" w:name="_GoBack"/>
      <w:r w:rsidRPr="0000724C">
        <w:rPr>
          <w:rFonts w:eastAsia="Times New Roman"/>
          <w:b w:val="0"/>
          <w:sz w:val="24"/>
          <w:szCs w:val="24"/>
        </w:rPr>
        <w:t>Приложение №14</w:t>
      </w:r>
    </w:p>
    <w:bookmarkEnd w:id="0"/>
    <w:p w:rsidR="00AA7919" w:rsidRDefault="00306E63">
      <w:pPr>
        <w:pStyle w:val="2"/>
        <w:divId w:val="1735658431"/>
        <w:rPr>
          <w:rFonts w:eastAsia="Times New Roman"/>
        </w:rPr>
      </w:pPr>
      <w:r>
        <w:rPr>
          <w:rFonts w:eastAsia="Times New Roman"/>
        </w:rPr>
        <w:t>Чек-лист: контроль гигиены и здоровья работников пищеблока</w:t>
      </w:r>
    </w:p>
    <w:p w:rsidR="00AA7919" w:rsidRDefault="00306E63">
      <w:pPr>
        <w:divId w:val="499929412"/>
        <w:rPr>
          <w:rFonts w:eastAsia="Times New Roman"/>
        </w:rPr>
      </w:pPr>
      <w:r>
        <w:rPr>
          <w:rFonts w:eastAsia="Times New Roman"/>
        </w:rPr>
        <w:t>Чек-ли</w:t>
      </w:r>
      <w:proofErr w:type="gramStart"/>
      <w:r>
        <w:rPr>
          <w:rFonts w:eastAsia="Times New Roman"/>
        </w:rPr>
        <w:t>ст вкл</w:t>
      </w:r>
      <w:proofErr w:type="gramEnd"/>
      <w:r>
        <w:rPr>
          <w:rFonts w:eastAsia="Times New Roman"/>
        </w:rPr>
        <w:t xml:space="preserve">ючает только основные вопросы по требованиям СанПиН 2.3/2.4.3590-20. Содержание вопросов может уточняться в зависимости от критических контрольных точек образовательной организации и способа организации питания детей, питьевого режима.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644"/>
        <w:gridCol w:w="3861"/>
        <w:gridCol w:w="1587"/>
        <w:gridCol w:w="2019"/>
        <w:gridCol w:w="1544"/>
      </w:tblGrid>
      <w:tr w:rsidR="00AA7919" w:rsidTr="007649D5">
        <w:trPr>
          <w:divId w:val="566887881"/>
        </w:trPr>
        <w:tc>
          <w:tcPr>
            <w:tcW w:w="300" w:type="pct"/>
            <w:vAlign w:val="center"/>
            <w:hideMark/>
          </w:tcPr>
          <w:p w:rsidR="00AA7919" w:rsidRDefault="00306E63">
            <w:pPr>
              <w:pStyle w:val="a3"/>
              <w:jc w:val="center"/>
            </w:pPr>
            <w:r>
              <w:rPr>
                <w:rStyle w:val="a4"/>
              </w:rPr>
              <w:t xml:space="preserve">№ </w:t>
            </w:r>
            <w:proofErr w:type="gramStart"/>
            <w:r>
              <w:rPr>
                <w:rStyle w:val="a4"/>
              </w:rPr>
              <w:t>п</w:t>
            </w:r>
            <w:proofErr w:type="gramEnd"/>
            <w:r>
              <w:rPr>
                <w:rStyle w:val="a4"/>
              </w:rPr>
              <w:t>/п</w:t>
            </w:r>
          </w:p>
        </w:tc>
        <w:tc>
          <w:tcPr>
            <w:tcW w:w="2050" w:type="pct"/>
            <w:vAlign w:val="center"/>
            <w:hideMark/>
          </w:tcPr>
          <w:p w:rsidR="00AA7919" w:rsidRDefault="00306E63">
            <w:pPr>
              <w:pStyle w:val="a3"/>
              <w:jc w:val="center"/>
            </w:pPr>
            <w:r>
              <w:rPr>
                <w:rStyle w:val="a4"/>
              </w:rPr>
              <w:t>Вопрос</w:t>
            </w:r>
          </w:p>
        </w:tc>
        <w:tc>
          <w:tcPr>
            <w:tcW w:w="800" w:type="pct"/>
            <w:vAlign w:val="center"/>
            <w:hideMark/>
          </w:tcPr>
          <w:p w:rsidR="00AA7919" w:rsidRDefault="00306E63">
            <w:pPr>
              <w:pStyle w:val="a3"/>
              <w:jc w:val="center"/>
            </w:pPr>
            <w:r>
              <w:rPr>
                <w:rStyle w:val="a4"/>
              </w:rPr>
              <w:t>Основание</w:t>
            </w:r>
          </w:p>
        </w:tc>
        <w:tc>
          <w:tcPr>
            <w:tcW w:w="950" w:type="pct"/>
            <w:vAlign w:val="center"/>
            <w:hideMark/>
          </w:tcPr>
          <w:p w:rsidR="00AA7919" w:rsidRDefault="00306E63">
            <w:pPr>
              <w:pStyle w:val="a3"/>
              <w:jc w:val="center"/>
            </w:pPr>
            <w:r>
              <w:rPr>
                <w:rStyle w:val="a4"/>
              </w:rPr>
              <w:t>Периодичность</w:t>
            </w:r>
          </w:p>
        </w:tc>
        <w:tc>
          <w:tcPr>
            <w:tcW w:w="750" w:type="pct"/>
            <w:vAlign w:val="center"/>
            <w:hideMark/>
          </w:tcPr>
          <w:p w:rsidR="00AA7919" w:rsidRDefault="00306E63">
            <w:pPr>
              <w:pStyle w:val="a3"/>
              <w:jc w:val="center"/>
            </w:pPr>
            <w:r>
              <w:rPr>
                <w:rStyle w:val="a4"/>
              </w:rPr>
              <w:t>Выполнено</w:t>
            </w:r>
            <w:r>
              <w:br/>
            </w:r>
            <w:r>
              <w:rPr>
                <w:rStyle w:val="a4"/>
              </w:rPr>
              <w:t>«да»/«нет»</w:t>
            </w:r>
          </w:p>
        </w:tc>
      </w:tr>
      <w:tr w:rsidR="00AA7919" w:rsidTr="007649D5">
        <w:trPr>
          <w:divId w:val="566887881"/>
        </w:trPr>
        <w:tc>
          <w:tcPr>
            <w:tcW w:w="300" w:type="pct"/>
            <w:vAlign w:val="center"/>
            <w:hideMark/>
          </w:tcPr>
          <w:p w:rsidR="00AA7919" w:rsidRDefault="00306E63">
            <w:pPr>
              <w:pStyle w:val="a3"/>
            </w:pPr>
            <w:r>
              <w:t>1</w:t>
            </w:r>
          </w:p>
        </w:tc>
        <w:tc>
          <w:tcPr>
            <w:tcW w:w="2050" w:type="pct"/>
            <w:vAlign w:val="center"/>
            <w:hideMark/>
          </w:tcPr>
          <w:p w:rsidR="00AA7919" w:rsidRDefault="00306E63">
            <w:pPr>
              <w:pStyle w:val="a3"/>
            </w:pPr>
            <w:r>
              <w:t>Работники пищеблока обеспечены и используют средства индивидуальной защиты</w:t>
            </w:r>
          </w:p>
        </w:tc>
        <w:tc>
          <w:tcPr>
            <w:tcW w:w="800" w:type="pct"/>
            <w:vAlign w:val="center"/>
            <w:hideMark/>
          </w:tcPr>
          <w:p w:rsidR="00AA7919" w:rsidRDefault="00306E63">
            <w:pPr>
              <w:pStyle w:val="a3"/>
            </w:pPr>
            <w:r>
              <w:t xml:space="preserve">Типовые нормы выдачи работникам </w:t>
            </w:r>
            <w:proofErr w:type="gramStart"/>
            <w:r>
              <w:t>СИЗ</w:t>
            </w:r>
            <w:proofErr w:type="gramEnd"/>
          </w:p>
        </w:tc>
        <w:tc>
          <w:tcPr>
            <w:tcW w:w="950" w:type="pct"/>
            <w:vAlign w:val="center"/>
            <w:hideMark/>
          </w:tcPr>
          <w:p w:rsidR="00AA7919" w:rsidRDefault="00306E63">
            <w:pPr>
              <w:pStyle w:val="a3"/>
            </w:pPr>
            <w:r>
              <w:t xml:space="preserve">Ежегодно по графику выдачи </w:t>
            </w:r>
            <w:proofErr w:type="gramStart"/>
            <w:r>
              <w:t>СИЗ</w:t>
            </w:r>
            <w:proofErr w:type="gramEnd"/>
          </w:p>
        </w:tc>
        <w:tc>
          <w:tcPr>
            <w:tcW w:w="750" w:type="pct"/>
            <w:vAlign w:val="center"/>
            <w:hideMark/>
          </w:tcPr>
          <w:p w:rsidR="00AA7919" w:rsidRDefault="00306E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AA7919" w:rsidTr="007649D5">
        <w:trPr>
          <w:divId w:val="566887881"/>
        </w:trPr>
        <w:tc>
          <w:tcPr>
            <w:tcW w:w="300" w:type="pct"/>
            <w:vAlign w:val="center"/>
            <w:hideMark/>
          </w:tcPr>
          <w:p w:rsidR="00AA7919" w:rsidRDefault="00306E63">
            <w:pPr>
              <w:pStyle w:val="a3"/>
            </w:pPr>
            <w:r>
              <w:t>2</w:t>
            </w:r>
          </w:p>
        </w:tc>
        <w:tc>
          <w:tcPr>
            <w:tcW w:w="2050" w:type="pct"/>
            <w:vAlign w:val="center"/>
            <w:hideMark/>
          </w:tcPr>
          <w:p w:rsidR="00AA7919" w:rsidRDefault="00306E63">
            <w:pPr>
              <w:pStyle w:val="a3"/>
            </w:pPr>
            <w:r>
              <w:t>Работники оставляют в индивидуальных шкафах или специально отведенных местах одежду, обувь, головной убор, а также иные личные вещи</w:t>
            </w:r>
          </w:p>
        </w:tc>
        <w:tc>
          <w:tcPr>
            <w:tcW w:w="800" w:type="pct"/>
            <w:vMerge w:val="restart"/>
            <w:vAlign w:val="center"/>
            <w:hideMark/>
          </w:tcPr>
          <w:p w:rsidR="00AA7919" w:rsidRDefault="0000724C">
            <w:pPr>
              <w:pStyle w:val="a3"/>
            </w:pPr>
            <w:hyperlink r:id="rId6" w:anchor="/document/99/566276706/XA00MBO2NG/" w:history="1">
              <w:r w:rsidR="00306E63">
                <w:rPr>
                  <w:rStyle w:val="a5"/>
                </w:rPr>
                <w:t>Пункт 3.4</w:t>
              </w:r>
            </w:hyperlink>
            <w:r w:rsidR="00306E63">
              <w:t xml:space="preserve"> СанПиН 2.3/2.4.3590-20</w:t>
            </w:r>
          </w:p>
        </w:tc>
        <w:tc>
          <w:tcPr>
            <w:tcW w:w="950" w:type="pct"/>
            <w:vMerge w:val="restart"/>
            <w:vAlign w:val="center"/>
            <w:hideMark/>
          </w:tcPr>
          <w:p w:rsidR="00AA7919" w:rsidRDefault="00306E63">
            <w:pPr>
              <w:pStyle w:val="a3"/>
            </w:pPr>
            <w:r>
              <w:t>Ежедневно до начала рабочей смены работников пищеблока</w:t>
            </w:r>
          </w:p>
        </w:tc>
        <w:tc>
          <w:tcPr>
            <w:tcW w:w="750" w:type="pct"/>
            <w:vAlign w:val="center"/>
            <w:hideMark/>
          </w:tcPr>
          <w:p w:rsidR="00AA7919" w:rsidRDefault="00306E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AA7919" w:rsidTr="007649D5">
        <w:trPr>
          <w:divId w:val="566887881"/>
        </w:trPr>
        <w:tc>
          <w:tcPr>
            <w:tcW w:w="300" w:type="pct"/>
            <w:vAlign w:val="center"/>
            <w:hideMark/>
          </w:tcPr>
          <w:p w:rsidR="00AA7919" w:rsidRDefault="00306E63">
            <w:pPr>
              <w:pStyle w:val="a3"/>
            </w:pPr>
            <w:r>
              <w:t>3</w:t>
            </w:r>
          </w:p>
        </w:tc>
        <w:tc>
          <w:tcPr>
            <w:tcW w:w="2050" w:type="pct"/>
            <w:vAlign w:val="center"/>
            <w:hideMark/>
          </w:tcPr>
          <w:p w:rsidR="00AA7919" w:rsidRDefault="00306E63">
            <w:pPr>
              <w:pStyle w:val="a3"/>
            </w:pPr>
            <w:r>
              <w:t>Работники хранят свои вещи отдельно от рабочей одежды</w:t>
            </w:r>
          </w:p>
        </w:tc>
        <w:tc>
          <w:tcPr>
            <w:tcW w:w="0" w:type="auto"/>
            <w:vMerge/>
            <w:vAlign w:val="center"/>
            <w:hideMark/>
          </w:tcPr>
          <w:p w:rsidR="00AA7919" w:rsidRDefault="00AA7919"/>
        </w:tc>
        <w:tc>
          <w:tcPr>
            <w:tcW w:w="0" w:type="auto"/>
            <w:vMerge/>
            <w:vAlign w:val="center"/>
            <w:hideMark/>
          </w:tcPr>
          <w:p w:rsidR="00AA7919" w:rsidRDefault="00AA7919"/>
        </w:tc>
        <w:tc>
          <w:tcPr>
            <w:tcW w:w="750" w:type="pct"/>
            <w:vAlign w:val="center"/>
            <w:hideMark/>
          </w:tcPr>
          <w:p w:rsidR="00AA7919" w:rsidRDefault="00306E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AA7919" w:rsidTr="007649D5">
        <w:trPr>
          <w:divId w:val="566887881"/>
        </w:trPr>
        <w:tc>
          <w:tcPr>
            <w:tcW w:w="300" w:type="pct"/>
            <w:vAlign w:val="center"/>
            <w:hideMark/>
          </w:tcPr>
          <w:p w:rsidR="00AA7919" w:rsidRDefault="00306E63">
            <w:pPr>
              <w:pStyle w:val="a3"/>
            </w:pPr>
            <w:r>
              <w:t>4</w:t>
            </w:r>
          </w:p>
        </w:tc>
        <w:tc>
          <w:tcPr>
            <w:tcW w:w="2050" w:type="pct"/>
            <w:vAlign w:val="center"/>
            <w:hideMark/>
          </w:tcPr>
          <w:p w:rsidR="00AA7919" w:rsidRDefault="00306E63">
            <w:pPr>
              <w:pStyle w:val="a3"/>
            </w:pPr>
            <w:r>
              <w:t>Персонал снимает рабочую одежду или надевает поверх нее халат, перед тем как посетить туалет</w:t>
            </w:r>
          </w:p>
        </w:tc>
        <w:tc>
          <w:tcPr>
            <w:tcW w:w="0" w:type="auto"/>
            <w:vMerge/>
            <w:vAlign w:val="center"/>
            <w:hideMark/>
          </w:tcPr>
          <w:p w:rsidR="00AA7919" w:rsidRDefault="00AA7919"/>
        </w:tc>
        <w:tc>
          <w:tcPr>
            <w:tcW w:w="950" w:type="pct"/>
            <w:vMerge w:val="restart"/>
            <w:vAlign w:val="center"/>
            <w:hideMark/>
          </w:tcPr>
          <w:p w:rsidR="00AA7919" w:rsidRDefault="00306E63">
            <w:pPr>
              <w:pStyle w:val="a3"/>
            </w:pPr>
            <w:r>
              <w:t>Периодически в течение рабочей смены работников пищеблока</w:t>
            </w:r>
          </w:p>
        </w:tc>
        <w:tc>
          <w:tcPr>
            <w:tcW w:w="750" w:type="pct"/>
            <w:vAlign w:val="center"/>
            <w:hideMark/>
          </w:tcPr>
          <w:p w:rsidR="00AA7919" w:rsidRDefault="00306E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AA7919" w:rsidTr="007649D5">
        <w:trPr>
          <w:divId w:val="566887881"/>
          <w:trHeight w:val="459"/>
        </w:trPr>
        <w:tc>
          <w:tcPr>
            <w:tcW w:w="300" w:type="pct"/>
            <w:vAlign w:val="center"/>
            <w:hideMark/>
          </w:tcPr>
          <w:p w:rsidR="00AA7919" w:rsidRDefault="00306E63">
            <w:pPr>
              <w:pStyle w:val="a3"/>
            </w:pPr>
            <w:r>
              <w:t>5</w:t>
            </w:r>
          </w:p>
        </w:tc>
        <w:tc>
          <w:tcPr>
            <w:tcW w:w="2050" w:type="pct"/>
            <w:vAlign w:val="center"/>
            <w:hideMark/>
          </w:tcPr>
          <w:p w:rsidR="00AA7919" w:rsidRDefault="00306E63">
            <w:pPr>
              <w:pStyle w:val="a3"/>
            </w:pPr>
            <w:r>
              <w:t>Работники моют руки с мылом или иным моющим средством для рук после посещения туалета</w:t>
            </w:r>
          </w:p>
        </w:tc>
        <w:tc>
          <w:tcPr>
            <w:tcW w:w="0" w:type="auto"/>
            <w:vMerge/>
            <w:vAlign w:val="center"/>
            <w:hideMark/>
          </w:tcPr>
          <w:p w:rsidR="00AA7919" w:rsidRDefault="00AA7919"/>
        </w:tc>
        <w:tc>
          <w:tcPr>
            <w:tcW w:w="0" w:type="auto"/>
            <w:vMerge/>
            <w:vAlign w:val="center"/>
            <w:hideMark/>
          </w:tcPr>
          <w:p w:rsidR="00AA7919" w:rsidRDefault="00AA7919"/>
        </w:tc>
        <w:tc>
          <w:tcPr>
            <w:tcW w:w="750" w:type="pct"/>
            <w:vAlign w:val="center"/>
            <w:hideMark/>
          </w:tcPr>
          <w:p w:rsidR="00AA7919" w:rsidRDefault="00306E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AA7919" w:rsidTr="007649D5">
        <w:trPr>
          <w:divId w:val="566887881"/>
          <w:trHeight w:val="298"/>
        </w:trPr>
        <w:tc>
          <w:tcPr>
            <w:tcW w:w="300" w:type="pct"/>
            <w:vAlign w:val="center"/>
            <w:hideMark/>
          </w:tcPr>
          <w:p w:rsidR="00AA7919" w:rsidRDefault="00306E63">
            <w:pPr>
              <w:pStyle w:val="a3"/>
            </w:pPr>
            <w:r>
              <w:t>6</w:t>
            </w:r>
          </w:p>
        </w:tc>
        <w:tc>
          <w:tcPr>
            <w:tcW w:w="2050" w:type="pct"/>
            <w:vAlign w:val="center"/>
            <w:hideMark/>
          </w:tcPr>
          <w:p w:rsidR="00AA7919" w:rsidRDefault="00306E63">
            <w:pPr>
              <w:pStyle w:val="a3"/>
            </w:pPr>
            <w:r>
              <w:t xml:space="preserve">Персонал использует одноразовые перчатки в то время, когда </w:t>
            </w:r>
            <w:proofErr w:type="spellStart"/>
            <w:r>
              <w:t>порционирует</w:t>
            </w:r>
            <w:proofErr w:type="spellEnd"/>
            <w:r>
              <w:t xml:space="preserve"> блюда, готовит холодные закуски и салаты</w:t>
            </w:r>
          </w:p>
        </w:tc>
        <w:tc>
          <w:tcPr>
            <w:tcW w:w="0" w:type="auto"/>
            <w:vMerge/>
            <w:vAlign w:val="center"/>
            <w:hideMark/>
          </w:tcPr>
          <w:p w:rsidR="00AA7919" w:rsidRDefault="00AA7919"/>
        </w:tc>
        <w:tc>
          <w:tcPr>
            <w:tcW w:w="950" w:type="pct"/>
            <w:vAlign w:val="center"/>
            <w:hideMark/>
          </w:tcPr>
          <w:p w:rsidR="00AA7919" w:rsidRDefault="00306E63">
            <w:pPr>
              <w:pStyle w:val="a3"/>
            </w:pPr>
            <w:r>
              <w:t>В дни, когда готовят такие блюда</w:t>
            </w:r>
          </w:p>
        </w:tc>
        <w:tc>
          <w:tcPr>
            <w:tcW w:w="750" w:type="pct"/>
            <w:vAlign w:val="center"/>
            <w:hideMark/>
          </w:tcPr>
          <w:p w:rsidR="00AA7919" w:rsidRDefault="00306E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AA7919" w:rsidTr="007649D5">
        <w:trPr>
          <w:divId w:val="566887881"/>
        </w:trPr>
        <w:tc>
          <w:tcPr>
            <w:tcW w:w="300" w:type="pct"/>
            <w:vAlign w:val="center"/>
            <w:hideMark/>
          </w:tcPr>
          <w:p w:rsidR="00AA7919" w:rsidRDefault="00306E63">
            <w:pPr>
              <w:pStyle w:val="a3"/>
            </w:pPr>
            <w:r>
              <w:t>7</w:t>
            </w:r>
          </w:p>
        </w:tc>
        <w:tc>
          <w:tcPr>
            <w:tcW w:w="2050" w:type="pct"/>
            <w:vAlign w:val="center"/>
            <w:hideMark/>
          </w:tcPr>
          <w:p w:rsidR="00AA7919" w:rsidRDefault="00306E63">
            <w:pPr>
              <w:pStyle w:val="a3"/>
            </w:pPr>
            <w:r>
              <w:t>Медработник или иное назначенное лицо ежедневно:</w:t>
            </w:r>
          </w:p>
          <w:p w:rsidR="00AA7919" w:rsidRDefault="00306E63">
            <w:pPr>
              <w:numPr>
                <w:ilvl w:val="0"/>
                <w:numId w:val="1"/>
              </w:numPr>
              <w:spacing w:after="103"/>
              <w:ind w:left="686"/>
              <w:rPr>
                <w:rFonts w:eastAsia="Times New Roman"/>
              </w:rPr>
            </w:pPr>
            <w:r>
              <w:rPr>
                <w:rFonts w:eastAsia="Times New Roman"/>
              </w:rPr>
              <w:t>осматривает и опрашивает персонал на наличие заболеваний;</w:t>
            </w:r>
          </w:p>
          <w:p w:rsidR="00AA7919" w:rsidRDefault="00306E63">
            <w:pPr>
              <w:numPr>
                <w:ilvl w:val="0"/>
                <w:numId w:val="1"/>
              </w:numPr>
              <w:spacing w:after="103"/>
              <w:ind w:left="686"/>
              <w:rPr>
                <w:rFonts w:eastAsia="Times New Roman"/>
              </w:rPr>
            </w:pPr>
            <w:r>
              <w:rPr>
                <w:rFonts w:eastAsia="Times New Roman"/>
              </w:rPr>
              <w:t>заносит результаты осмотров в гигиенический журнал</w:t>
            </w:r>
          </w:p>
        </w:tc>
        <w:tc>
          <w:tcPr>
            <w:tcW w:w="800" w:type="pct"/>
            <w:vMerge w:val="restart"/>
            <w:vAlign w:val="center"/>
            <w:hideMark/>
          </w:tcPr>
          <w:p w:rsidR="00AA7919" w:rsidRDefault="0000724C">
            <w:pPr>
              <w:pStyle w:val="a3"/>
            </w:pPr>
            <w:hyperlink r:id="rId7" w:anchor="/document/99/566276706/XA00M7C2MK/" w:history="1">
              <w:r w:rsidR="00306E63">
                <w:rPr>
                  <w:rStyle w:val="a5"/>
                </w:rPr>
                <w:t>Пункт 2.22</w:t>
              </w:r>
            </w:hyperlink>
            <w:r w:rsidR="00306E63">
              <w:t xml:space="preserve"> СанПиН 2.3/2.4.3590-20</w:t>
            </w:r>
          </w:p>
        </w:tc>
        <w:tc>
          <w:tcPr>
            <w:tcW w:w="950" w:type="pct"/>
            <w:vMerge w:val="restart"/>
            <w:vAlign w:val="center"/>
            <w:hideMark/>
          </w:tcPr>
          <w:p w:rsidR="00AA7919" w:rsidRDefault="00306E63">
            <w:pPr>
              <w:pStyle w:val="a3"/>
            </w:pPr>
            <w:r>
              <w:t>Ежедневно до начала рабочей смены работников пищеблока</w:t>
            </w:r>
          </w:p>
        </w:tc>
        <w:tc>
          <w:tcPr>
            <w:tcW w:w="750" w:type="pct"/>
            <w:vAlign w:val="center"/>
            <w:hideMark/>
          </w:tcPr>
          <w:p w:rsidR="00AA7919" w:rsidRDefault="00306E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AA7919" w:rsidTr="007649D5">
        <w:trPr>
          <w:divId w:val="566887881"/>
        </w:trPr>
        <w:tc>
          <w:tcPr>
            <w:tcW w:w="300" w:type="pct"/>
            <w:vAlign w:val="center"/>
            <w:hideMark/>
          </w:tcPr>
          <w:p w:rsidR="00AA7919" w:rsidRDefault="00306E63">
            <w:pPr>
              <w:pStyle w:val="a3"/>
            </w:pPr>
            <w:r>
              <w:lastRenderedPageBreak/>
              <w:t>8</w:t>
            </w:r>
          </w:p>
        </w:tc>
        <w:tc>
          <w:tcPr>
            <w:tcW w:w="2050" w:type="pct"/>
            <w:vAlign w:val="center"/>
            <w:hideMark/>
          </w:tcPr>
          <w:p w:rsidR="00AA7919" w:rsidRDefault="00306E63">
            <w:pPr>
              <w:pStyle w:val="a3"/>
            </w:pPr>
            <w:r>
              <w:t>Список отмеченных в гигиеническом журнале работников соответствует числу работников смены</w:t>
            </w:r>
          </w:p>
        </w:tc>
        <w:tc>
          <w:tcPr>
            <w:tcW w:w="0" w:type="auto"/>
            <w:vMerge/>
            <w:vAlign w:val="center"/>
            <w:hideMark/>
          </w:tcPr>
          <w:p w:rsidR="00AA7919" w:rsidRDefault="00AA7919"/>
        </w:tc>
        <w:tc>
          <w:tcPr>
            <w:tcW w:w="0" w:type="auto"/>
            <w:vMerge/>
            <w:vAlign w:val="center"/>
            <w:hideMark/>
          </w:tcPr>
          <w:p w:rsidR="00AA7919" w:rsidRDefault="00AA7919"/>
        </w:tc>
        <w:tc>
          <w:tcPr>
            <w:tcW w:w="750" w:type="pct"/>
            <w:vAlign w:val="center"/>
            <w:hideMark/>
          </w:tcPr>
          <w:p w:rsidR="00AA7919" w:rsidRDefault="00306E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AA7919" w:rsidTr="007649D5">
        <w:trPr>
          <w:divId w:val="566887881"/>
        </w:trPr>
        <w:tc>
          <w:tcPr>
            <w:tcW w:w="300" w:type="pct"/>
            <w:vAlign w:val="center"/>
            <w:hideMark/>
          </w:tcPr>
          <w:p w:rsidR="00AA7919" w:rsidRDefault="00306E63">
            <w:pPr>
              <w:pStyle w:val="a3"/>
            </w:pPr>
            <w:r>
              <w:t>9</w:t>
            </w:r>
          </w:p>
        </w:tc>
        <w:tc>
          <w:tcPr>
            <w:tcW w:w="2050" w:type="pct"/>
            <w:vAlign w:val="center"/>
            <w:hideMark/>
          </w:tcPr>
          <w:p w:rsidR="00AA7919" w:rsidRDefault="00306E63">
            <w:pPr>
              <w:pStyle w:val="a3"/>
            </w:pPr>
            <w:r>
              <w:t>Работники привиты в соответствии с национальным календарем профилактических прививок, а также при решении санврача – по эпидемиологическим показаниям</w:t>
            </w:r>
          </w:p>
        </w:tc>
        <w:tc>
          <w:tcPr>
            <w:tcW w:w="800" w:type="pct"/>
            <w:vAlign w:val="center"/>
            <w:hideMark/>
          </w:tcPr>
          <w:p w:rsidR="00AA7919" w:rsidRDefault="0000724C">
            <w:pPr>
              <w:pStyle w:val="a3"/>
            </w:pPr>
            <w:hyperlink r:id="rId8" w:anchor="/document/99/566276706/XA00M6Q2MH/" w:history="1">
              <w:r w:rsidR="00306E63">
                <w:rPr>
                  <w:rStyle w:val="a5"/>
                </w:rPr>
                <w:t>Пункт 2.21</w:t>
              </w:r>
            </w:hyperlink>
            <w:r w:rsidR="00306E63">
              <w:t xml:space="preserve"> СанПиН 2.3/2.4.3590-20</w:t>
            </w:r>
          </w:p>
        </w:tc>
        <w:tc>
          <w:tcPr>
            <w:tcW w:w="950" w:type="pct"/>
            <w:vAlign w:val="center"/>
            <w:hideMark/>
          </w:tcPr>
          <w:p w:rsidR="00AA7919" w:rsidRDefault="00306E63">
            <w:pPr>
              <w:pStyle w:val="a3"/>
            </w:pPr>
            <w:r>
              <w:t>После того как истечет срок, который заведующий отвел на вакцинацию</w:t>
            </w:r>
          </w:p>
        </w:tc>
        <w:tc>
          <w:tcPr>
            <w:tcW w:w="750" w:type="pct"/>
            <w:vAlign w:val="center"/>
            <w:hideMark/>
          </w:tcPr>
          <w:p w:rsidR="00AA7919" w:rsidRDefault="00306E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AA7919" w:rsidTr="007649D5">
        <w:trPr>
          <w:divId w:val="566887881"/>
        </w:trPr>
        <w:tc>
          <w:tcPr>
            <w:tcW w:w="300" w:type="pct"/>
            <w:vMerge w:val="restart"/>
            <w:vAlign w:val="center"/>
            <w:hideMark/>
          </w:tcPr>
          <w:p w:rsidR="00AA7919" w:rsidRDefault="00306E63">
            <w:pPr>
              <w:pStyle w:val="a3"/>
            </w:pPr>
            <w:r>
              <w:t>10</w:t>
            </w:r>
          </w:p>
        </w:tc>
        <w:tc>
          <w:tcPr>
            <w:tcW w:w="2050" w:type="pct"/>
            <w:vAlign w:val="center"/>
            <w:hideMark/>
          </w:tcPr>
          <w:p w:rsidR="00AA7919" w:rsidRDefault="00306E63">
            <w:pPr>
              <w:pStyle w:val="a3"/>
            </w:pPr>
            <w:r>
              <w:t>Все работники пищеблока проходят:</w:t>
            </w:r>
          </w:p>
          <w:p w:rsidR="00AA7919" w:rsidRDefault="00306E63">
            <w:pPr>
              <w:pStyle w:val="a3"/>
            </w:pPr>
            <w:r>
              <w:t>– предварительный медосмотр – при трудоустройстве;</w:t>
            </w:r>
          </w:p>
        </w:tc>
        <w:tc>
          <w:tcPr>
            <w:tcW w:w="800" w:type="pct"/>
            <w:vMerge w:val="restart"/>
            <w:vAlign w:val="center"/>
            <w:hideMark/>
          </w:tcPr>
          <w:p w:rsidR="00AA7919" w:rsidRDefault="0000724C">
            <w:pPr>
              <w:pStyle w:val="a3"/>
            </w:pPr>
            <w:hyperlink r:id="rId9" w:anchor="/document/99/566276706/XA00M7C2MK/" w:history="1">
              <w:r w:rsidR="00306E63">
                <w:rPr>
                  <w:rStyle w:val="a5"/>
                </w:rPr>
                <w:t>Пункт 2.22</w:t>
              </w:r>
            </w:hyperlink>
            <w:r w:rsidR="00306E63">
              <w:t xml:space="preserve"> СанПиН 2.3/2.4.3590-20</w:t>
            </w:r>
          </w:p>
        </w:tc>
        <w:tc>
          <w:tcPr>
            <w:tcW w:w="950" w:type="pct"/>
            <w:vAlign w:val="center"/>
            <w:hideMark/>
          </w:tcPr>
          <w:p w:rsidR="00AA7919" w:rsidRDefault="00306E63">
            <w:pPr>
              <w:pStyle w:val="a3"/>
            </w:pPr>
            <w:r>
              <w:t>При трудоустройстве новых работников пищеблока</w:t>
            </w:r>
          </w:p>
        </w:tc>
        <w:tc>
          <w:tcPr>
            <w:tcW w:w="750" w:type="pct"/>
            <w:vAlign w:val="center"/>
            <w:hideMark/>
          </w:tcPr>
          <w:p w:rsidR="00AA7919" w:rsidRDefault="00306E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AA7919" w:rsidTr="007649D5">
        <w:trPr>
          <w:divId w:val="566887881"/>
        </w:trPr>
        <w:tc>
          <w:tcPr>
            <w:tcW w:w="0" w:type="auto"/>
            <w:vMerge/>
            <w:vAlign w:val="center"/>
            <w:hideMark/>
          </w:tcPr>
          <w:p w:rsidR="00AA7919" w:rsidRDefault="00AA7919"/>
        </w:tc>
        <w:tc>
          <w:tcPr>
            <w:tcW w:w="2050" w:type="pct"/>
            <w:vAlign w:val="center"/>
            <w:hideMark/>
          </w:tcPr>
          <w:p w:rsidR="00AA7919" w:rsidRDefault="00306E63">
            <w:pPr>
              <w:pStyle w:val="a3"/>
            </w:pPr>
            <w:r>
              <w:t>– периодический медосмотр – ежегодно;</w:t>
            </w:r>
          </w:p>
        </w:tc>
        <w:tc>
          <w:tcPr>
            <w:tcW w:w="0" w:type="auto"/>
            <w:vMerge/>
            <w:vAlign w:val="center"/>
            <w:hideMark/>
          </w:tcPr>
          <w:p w:rsidR="00AA7919" w:rsidRDefault="00AA7919"/>
        </w:tc>
        <w:tc>
          <w:tcPr>
            <w:tcW w:w="950" w:type="pct"/>
            <w:vMerge w:val="restart"/>
            <w:vAlign w:val="center"/>
            <w:hideMark/>
          </w:tcPr>
          <w:p w:rsidR="00AA7919" w:rsidRDefault="00306E63">
            <w:pPr>
              <w:pStyle w:val="a3"/>
            </w:pPr>
            <w:r>
              <w:t>Ежегодно по графику</w:t>
            </w:r>
          </w:p>
        </w:tc>
        <w:tc>
          <w:tcPr>
            <w:tcW w:w="750" w:type="pct"/>
            <w:vAlign w:val="center"/>
            <w:hideMark/>
          </w:tcPr>
          <w:p w:rsidR="00AA7919" w:rsidRDefault="00306E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AA7919" w:rsidTr="007649D5">
        <w:trPr>
          <w:divId w:val="566887881"/>
        </w:trPr>
        <w:tc>
          <w:tcPr>
            <w:tcW w:w="0" w:type="auto"/>
            <w:vMerge/>
            <w:vAlign w:val="center"/>
            <w:hideMark/>
          </w:tcPr>
          <w:p w:rsidR="00AA7919" w:rsidRDefault="00AA7919"/>
        </w:tc>
        <w:tc>
          <w:tcPr>
            <w:tcW w:w="2050" w:type="pct"/>
            <w:vAlign w:val="center"/>
            <w:hideMark/>
          </w:tcPr>
          <w:p w:rsidR="00AA7919" w:rsidRDefault="00306E63">
            <w:pPr>
              <w:pStyle w:val="a3"/>
            </w:pPr>
            <w:r>
              <w:t>– гигиеническую подготовку и аттестацию – ежегодно</w:t>
            </w:r>
          </w:p>
        </w:tc>
        <w:tc>
          <w:tcPr>
            <w:tcW w:w="0" w:type="auto"/>
            <w:vMerge/>
            <w:vAlign w:val="center"/>
            <w:hideMark/>
          </w:tcPr>
          <w:p w:rsidR="00AA7919" w:rsidRDefault="00AA7919"/>
        </w:tc>
        <w:tc>
          <w:tcPr>
            <w:tcW w:w="0" w:type="auto"/>
            <w:vMerge/>
            <w:vAlign w:val="center"/>
            <w:hideMark/>
          </w:tcPr>
          <w:p w:rsidR="00AA7919" w:rsidRDefault="00AA7919"/>
        </w:tc>
        <w:tc>
          <w:tcPr>
            <w:tcW w:w="750" w:type="pct"/>
            <w:vAlign w:val="center"/>
            <w:hideMark/>
          </w:tcPr>
          <w:p w:rsidR="00AA7919" w:rsidRDefault="00306E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306E63" w:rsidRDefault="00306E63" w:rsidP="007649D5">
      <w:pPr>
        <w:divId w:val="783959827"/>
        <w:rPr>
          <w:rFonts w:ascii="Arial" w:eastAsia="Times New Roman" w:hAnsi="Arial" w:cs="Arial"/>
          <w:sz w:val="20"/>
          <w:szCs w:val="20"/>
        </w:rPr>
      </w:pPr>
    </w:p>
    <w:sectPr w:rsidR="00306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679F9"/>
    <w:multiLevelType w:val="multilevel"/>
    <w:tmpl w:val="4DAAD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7649D5"/>
    <w:rsid w:val="0000724C"/>
    <w:rsid w:val="00306E63"/>
    <w:rsid w:val="007649D5"/>
    <w:rsid w:val="00AA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11">
    <w:name w:val="Нижний колонтитул1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959827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8431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92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5776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5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9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24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88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ip.1obra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ip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cp:lastModifiedBy>МайоровАВ</cp:lastModifiedBy>
  <cp:revision>3</cp:revision>
  <dcterms:created xsi:type="dcterms:W3CDTF">2021-02-15T08:09:00Z</dcterms:created>
  <dcterms:modified xsi:type="dcterms:W3CDTF">2021-02-19T08:52:00Z</dcterms:modified>
</cp:coreProperties>
</file>