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DD9" w:rsidRPr="00DB52E5" w:rsidRDefault="00C15DD9" w:rsidP="00C15DD9">
      <w:pPr>
        <w:pStyle w:val="a4"/>
        <w:jc w:val="right"/>
        <w:rPr>
          <w:rStyle w:val="a3"/>
          <w:rFonts w:eastAsia="Times New Roman"/>
          <w:b w:val="0"/>
        </w:rPr>
      </w:pPr>
      <w:bookmarkStart w:id="0" w:name="_GoBack"/>
      <w:r w:rsidRPr="00DB52E5">
        <w:rPr>
          <w:rStyle w:val="a3"/>
          <w:rFonts w:eastAsia="Times New Roman"/>
          <w:b w:val="0"/>
        </w:rPr>
        <w:t>Приложение №3</w:t>
      </w:r>
    </w:p>
    <w:bookmarkEnd w:id="0"/>
    <w:p w:rsidR="00643D18" w:rsidRDefault="00643D18" w:rsidP="00674B74">
      <w:pPr>
        <w:pStyle w:val="a4"/>
        <w:rPr>
          <w:rStyle w:val="a3"/>
          <w:rFonts w:eastAsia="Times New Roman"/>
          <w:sz w:val="27"/>
          <w:szCs w:val="27"/>
        </w:rPr>
      </w:pPr>
      <w:r>
        <w:rPr>
          <w:rStyle w:val="a3"/>
          <w:rFonts w:eastAsia="Times New Roman"/>
          <w:sz w:val="27"/>
          <w:szCs w:val="27"/>
        </w:rPr>
        <w:t>В</w:t>
      </w:r>
      <w:r w:rsidRPr="00643D18">
        <w:rPr>
          <w:rStyle w:val="a3"/>
          <w:rFonts w:eastAsia="Times New Roman"/>
          <w:sz w:val="27"/>
          <w:szCs w:val="27"/>
        </w:rPr>
        <w:t xml:space="preserve">ремя работы с электронными средствами обучения </w:t>
      </w:r>
    </w:p>
    <w:p w:rsidR="00674B74" w:rsidRDefault="00674B74" w:rsidP="00674B74">
      <w:pPr>
        <w:pStyle w:val="a4"/>
      </w:pPr>
      <w:r>
        <w:t>Скорректируйте время работы с электронными средствами обучения. Подробности смотрите в таблице.</w:t>
      </w:r>
    </w:p>
    <w:p w:rsidR="00674B74" w:rsidRDefault="00674B74" w:rsidP="00674B74">
      <w:pPr>
        <w:pStyle w:val="a4"/>
      </w:pPr>
      <w:r>
        <w:rPr>
          <w:rStyle w:val="a3"/>
        </w:rPr>
        <w:t>Время работы с электронными средствами обучения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22"/>
        <w:gridCol w:w="777"/>
        <w:gridCol w:w="1413"/>
        <w:gridCol w:w="1694"/>
        <w:gridCol w:w="777"/>
        <w:gridCol w:w="2331"/>
      </w:tblGrid>
      <w:tr w:rsidR="00674B74" w:rsidTr="0007527E">
        <w:tc>
          <w:tcPr>
            <w:tcW w:w="92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4B74" w:rsidRDefault="00674B74" w:rsidP="0007527E">
            <w:pPr>
              <w:pStyle w:val="a4"/>
            </w:pPr>
            <w:r>
              <w:rPr>
                <w:rStyle w:val="a3"/>
              </w:rPr>
              <w:t>Непрерывное использование экрана с одновременной фиксацией информации в тетрадях</w:t>
            </w:r>
          </w:p>
        </w:tc>
      </w:tr>
      <w:tr w:rsidR="00674B74" w:rsidTr="0007527E">
        <w:tc>
          <w:tcPr>
            <w:tcW w:w="2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4B74" w:rsidRDefault="00674B74" w:rsidP="0007527E">
            <w:pPr>
              <w:pStyle w:val="a4"/>
            </w:pPr>
            <w:r>
              <w:rPr>
                <w:rStyle w:val="a3"/>
              </w:rPr>
              <w:t>Дети 5</w:t>
            </w:r>
            <w:r>
              <w:t>–</w:t>
            </w:r>
            <w:r>
              <w:rPr>
                <w:rStyle w:val="a3"/>
              </w:rPr>
              <w:t>7 лет</w:t>
            </w:r>
          </w:p>
        </w:tc>
        <w:tc>
          <w:tcPr>
            <w:tcW w:w="3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4B74" w:rsidRDefault="00674B74" w:rsidP="0007527E">
            <w:pPr>
              <w:pStyle w:val="a4"/>
            </w:pPr>
            <w:r>
              <w:rPr>
                <w:rStyle w:val="a3"/>
              </w:rPr>
              <w:t>1</w:t>
            </w:r>
            <w:r>
              <w:t>–</w:t>
            </w:r>
            <w:r>
              <w:rPr>
                <w:rStyle w:val="a3"/>
              </w:rPr>
              <w:t>4-е классы</w:t>
            </w:r>
          </w:p>
        </w:tc>
        <w:tc>
          <w:tcPr>
            <w:tcW w:w="3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4B74" w:rsidRDefault="00674B74" w:rsidP="0007527E">
            <w:pPr>
              <w:pStyle w:val="a4"/>
            </w:pPr>
            <w:r>
              <w:rPr>
                <w:rStyle w:val="a3"/>
              </w:rPr>
              <w:t>5</w:t>
            </w:r>
            <w:r>
              <w:t>–</w:t>
            </w:r>
            <w:r>
              <w:rPr>
                <w:rStyle w:val="a3"/>
              </w:rPr>
              <w:t>9-е классы</w:t>
            </w:r>
          </w:p>
        </w:tc>
      </w:tr>
      <w:tr w:rsidR="00674B74" w:rsidTr="0007527E">
        <w:tc>
          <w:tcPr>
            <w:tcW w:w="2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4B74" w:rsidRDefault="00674B74" w:rsidP="0007527E">
            <w:pPr>
              <w:pStyle w:val="a4"/>
            </w:pPr>
            <w:r>
              <w:t>5–7 минут</w:t>
            </w:r>
          </w:p>
        </w:tc>
        <w:tc>
          <w:tcPr>
            <w:tcW w:w="3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4B74" w:rsidRDefault="00674B74" w:rsidP="0007527E">
            <w:pPr>
              <w:pStyle w:val="a4"/>
            </w:pPr>
            <w:r>
              <w:t>10 минут</w:t>
            </w:r>
          </w:p>
        </w:tc>
        <w:tc>
          <w:tcPr>
            <w:tcW w:w="3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4B74" w:rsidRDefault="00674B74" w:rsidP="0007527E">
            <w:pPr>
              <w:pStyle w:val="a4"/>
            </w:pPr>
            <w:r>
              <w:t>15 минут</w:t>
            </w:r>
          </w:p>
        </w:tc>
      </w:tr>
      <w:tr w:rsidR="00674B74" w:rsidTr="0007527E">
        <w:tc>
          <w:tcPr>
            <w:tcW w:w="9214" w:type="dxa"/>
            <w:gridSpan w:val="6"/>
            <w:hideMark/>
          </w:tcPr>
          <w:p w:rsidR="00674B74" w:rsidRDefault="00674B74" w:rsidP="0007527E">
            <w:pPr>
              <w:pStyle w:val="a4"/>
            </w:pPr>
            <w:r>
              <w:rPr>
                <w:rStyle w:val="a3"/>
              </w:rPr>
              <w:t>Общая продолжительность использования ЭСО на уроке</w:t>
            </w:r>
          </w:p>
        </w:tc>
      </w:tr>
      <w:tr w:rsidR="00674B74" w:rsidTr="0007527E">
        <w:tc>
          <w:tcPr>
            <w:tcW w:w="9214" w:type="dxa"/>
            <w:gridSpan w:val="6"/>
            <w:hideMark/>
          </w:tcPr>
          <w:p w:rsidR="00674B74" w:rsidRDefault="00674B74" w:rsidP="0007527E">
            <w:pPr>
              <w:pStyle w:val="a4"/>
            </w:pPr>
            <w:r>
              <w:t>Интерактивной доски:</w:t>
            </w:r>
          </w:p>
        </w:tc>
      </w:tr>
      <w:tr w:rsidR="00674B74" w:rsidTr="0007527E">
        <w:tc>
          <w:tcPr>
            <w:tcW w:w="44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4B74" w:rsidRDefault="00674B74" w:rsidP="0007527E">
            <w:pPr>
              <w:pStyle w:val="a4"/>
            </w:pPr>
            <w:r>
              <w:rPr>
                <w:rStyle w:val="a3"/>
              </w:rPr>
              <w:t>Дети до 10 лет</w:t>
            </w:r>
          </w:p>
        </w:tc>
        <w:tc>
          <w:tcPr>
            <w:tcW w:w="4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4B74" w:rsidRDefault="00674B74" w:rsidP="0007527E">
            <w:pPr>
              <w:pStyle w:val="a4"/>
            </w:pPr>
            <w:r>
              <w:rPr>
                <w:rStyle w:val="a3"/>
              </w:rPr>
              <w:t>Дети старше 10 лет</w:t>
            </w:r>
          </w:p>
        </w:tc>
      </w:tr>
      <w:tr w:rsidR="00674B74" w:rsidTr="0007527E">
        <w:tc>
          <w:tcPr>
            <w:tcW w:w="44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4B74" w:rsidRDefault="00674B74" w:rsidP="0007527E">
            <w:pPr>
              <w:pStyle w:val="a4"/>
            </w:pPr>
            <w:r>
              <w:t>20 минут</w:t>
            </w:r>
          </w:p>
        </w:tc>
        <w:tc>
          <w:tcPr>
            <w:tcW w:w="4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4B74" w:rsidRDefault="00674B74" w:rsidP="0007527E">
            <w:pPr>
              <w:pStyle w:val="a4"/>
            </w:pPr>
            <w:r>
              <w:t>30 минут</w:t>
            </w:r>
          </w:p>
        </w:tc>
      </w:tr>
      <w:tr w:rsidR="00674B74" w:rsidTr="0007527E">
        <w:tc>
          <w:tcPr>
            <w:tcW w:w="9214" w:type="dxa"/>
            <w:gridSpan w:val="6"/>
            <w:hideMark/>
          </w:tcPr>
          <w:p w:rsidR="00674B74" w:rsidRDefault="00674B74" w:rsidP="0007527E">
            <w:pPr>
              <w:pStyle w:val="a4"/>
            </w:pPr>
            <w:r>
              <w:t>Компьютера:</w:t>
            </w:r>
          </w:p>
        </w:tc>
      </w:tr>
      <w:tr w:rsidR="00674B74" w:rsidTr="0007527E">
        <w:tc>
          <w:tcPr>
            <w:tcW w:w="2222" w:type="dxa"/>
            <w:hideMark/>
          </w:tcPr>
          <w:p w:rsidR="00674B74" w:rsidRDefault="00674B74" w:rsidP="0007527E">
            <w:pPr>
              <w:pStyle w:val="a4"/>
            </w:pPr>
            <w:r>
              <w:rPr>
                <w:rStyle w:val="a3"/>
              </w:rPr>
              <w:t>1</w:t>
            </w:r>
            <w:r>
              <w:t>–</w:t>
            </w:r>
            <w:r>
              <w:rPr>
                <w:rStyle w:val="a3"/>
              </w:rPr>
              <w:t>2-е классы</w:t>
            </w:r>
          </w:p>
        </w:tc>
        <w:tc>
          <w:tcPr>
            <w:tcW w:w="2190" w:type="dxa"/>
            <w:gridSpan w:val="2"/>
            <w:hideMark/>
          </w:tcPr>
          <w:p w:rsidR="00674B74" w:rsidRDefault="00674B74" w:rsidP="0007527E">
            <w:pPr>
              <w:pStyle w:val="a4"/>
            </w:pPr>
            <w:r>
              <w:rPr>
                <w:rStyle w:val="a3"/>
              </w:rPr>
              <w:t>3</w:t>
            </w:r>
            <w:r>
              <w:t>–</w:t>
            </w:r>
            <w:r>
              <w:rPr>
                <w:rStyle w:val="a3"/>
              </w:rPr>
              <w:t>4-е классы</w:t>
            </w:r>
          </w:p>
        </w:tc>
        <w:tc>
          <w:tcPr>
            <w:tcW w:w="2471" w:type="dxa"/>
            <w:gridSpan w:val="2"/>
            <w:hideMark/>
          </w:tcPr>
          <w:p w:rsidR="00674B74" w:rsidRDefault="00674B74" w:rsidP="0007527E">
            <w:pPr>
              <w:pStyle w:val="a4"/>
            </w:pPr>
            <w:r>
              <w:rPr>
                <w:rStyle w:val="a3"/>
              </w:rPr>
              <w:t>5</w:t>
            </w:r>
            <w:r>
              <w:t>–</w:t>
            </w:r>
            <w:r>
              <w:rPr>
                <w:rStyle w:val="a3"/>
              </w:rPr>
              <w:t>9-е классы</w:t>
            </w:r>
          </w:p>
        </w:tc>
        <w:tc>
          <w:tcPr>
            <w:tcW w:w="2331" w:type="dxa"/>
            <w:hideMark/>
          </w:tcPr>
          <w:p w:rsidR="00674B74" w:rsidRDefault="00674B74" w:rsidP="0007527E">
            <w:pPr>
              <w:pStyle w:val="a4"/>
            </w:pPr>
            <w:r>
              <w:rPr>
                <w:rStyle w:val="a3"/>
              </w:rPr>
              <w:t>10</w:t>
            </w:r>
            <w:r>
              <w:t>–</w:t>
            </w:r>
            <w:r>
              <w:rPr>
                <w:rStyle w:val="a3"/>
              </w:rPr>
              <w:t>11-е классы</w:t>
            </w:r>
          </w:p>
        </w:tc>
      </w:tr>
      <w:tr w:rsidR="00674B74" w:rsidTr="0007527E"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4B74" w:rsidRDefault="00674B74" w:rsidP="0007527E">
            <w:pPr>
              <w:pStyle w:val="a4"/>
            </w:pPr>
            <w:r>
              <w:t>20 минут</w:t>
            </w:r>
          </w:p>
        </w:tc>
        <w:tc>
          <w:tcPr>
            <w:tcW w:w="2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4B74" w:rsidRDefault="00674B74" w:rsidP="0007527E">
            <w:pPr>
              <w:pStyle w:val="a4"/>
            </w:pPr>
            <w:r>
              <w:t>25 минут</w:t>
            </w:r>
          </w:p>
        </w:tc>
        <w:tc>
          <w:tcPr>
            <w:tcW w:w="24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4B74" w:rsidRDefault="00674B74" w:rsidP="0007527E">
            <w:pPr>
              <w:pStyle w:val="a4"/>
            </w:pPr>
            <w:r>
              <w:t>30 минут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4B74" w:rsidRDefault="00674B74" w:rsidP="0007527E">
            <w:pPr>
              <w:pStyle w:val="a4"/>
            </w:pPr>
            <w:r>
              <w:t>35 минут</w:t>
            </w:r>
          </w:p>
        </w:tc>
      </w:tr>
    </w:tbl>
    <w:p w:rsidR="001F776D" w:rsidRDefault="001F776D"/>
    <w:sectPr w:rsidR="001F7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B74"/>
    <w:rsid w:val="001F776D"/>
    <w:rsid w:val="00643D18"/>
    <w:rsid w:val="00674B74"/>
    <w:rsid w:val="00C15DD9"/>
    <w:rsid w:val="00DB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B7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74B7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4B74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674B74"/>
    <w:rPr>
      <w:b/>
      <w:bCs/>
    </w:rPr>
  </w:style>
  <w:style w:type="paragraph" w:styleId="a4">
    <w:name w:val="Normal (Web)"/>
    <w:basedOn w:val="a"/>
    <w:uiPriority w:val="99"/>
    <w:unhideWhenUsed/>
    <w:rsid w:val="00674B7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B7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74B7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4B74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674B74"/>
    <w:rPr>
      <w:b/>
      <w:bCs/>
    </w:rPr>
  </w:style>
  <w:style w:type="paragraph" w:styleId="a4">
    <w:name w:val="Normal (Web)"/>
    <w:basedOn w:val="a"/>
    <w:uiPriority w:val="99"/>
    <w:unhideWhenUsed/>
    <w:rsid w:val="00674B7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МайоровАВ</cp:lastModifiedBy>
  <cp:revision>4</cp:revision>
  <dcterms:created xsi:type="dcterms:W3CDTF">2021-02-17T07:15:00Z</dcterms:created>
  <dcterms:modified xsi:type="dcterms:W3CDTF">2021-02-19T08:37:00Z</dcterms:modified>
</cp:coreProperties>
</file>