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C4E" w:rsidRDefault="00624C4E" w:rsidP="00624C4E">
      <w:pPr>
        <w:pStyle w:val="2"/>
        <w:jc w:val="right"/>
        <w:divId w:val="603996808"/>
        <w:rPr>
          <w:rFonts w:eastAsia="Times New Roman"/>
        </w:rPr>
      </w:pPr>
      <w:r w:rsidRPr="0000724C">
        <w:rPr>
          <w:rFonts w:eastAsia="Times New Roman"/>
          <w:b w:val="0"/>
          <w:sz w:val="24"/>
          <w:szCs w:val="24"/>
        </w:rPr>
        <w:t>Приложение №</w:t>
      </w:r>
      <w:r>
        <w:rPr>
          <w:rFonts w:eastAsia="Times New Roman"/>
          <w:b w:val="0"/>
          <w:sz w:val="24"/>
          <w:szCs w:val="24"/>
        </w:rPr>
        <w:t>21</w:t>
      </w:r>
      <w:bookmarkStart w:id="0" w:name="_GoBack"/>
      <w:bookmarkEnd w:id="0"/>
    </w:p>
    <w:p w:rsidR="00330193" w:rsidRDefault="006C4002">
      <w:pPr>
        <w:pStyle w:val="2"/>
        <w:divId w:val="603996808"/>
        <w:rPr>
          <w:rFonts w:eastAsia="Times New Roman"/>
        </w:rPr>
      </w:pPr>
      <w:r>
        <w:rPr>
          <w:rFonts w:eastAsia="Times New Roman"/>
        </w:rPr>
        <w:t>Чек-лист: контроль процесса приготовления блюд</w:t>
      </w:r>
    </w:p>
    <w:p w:rsidR="00330193" w:rsidRDefault="006C4002">
      <w:pPr>
        <w:divId w:val="1849253613"/>
        <w:rPr>
          <w:rFonts w:eastAsia="Times New Roman"/>
        </w:rPr>
      </w:pPr>
      <w:r>
        <w:rPr>
          <w:rFonts w:eastAsia="Times New Roman"/>
        </w:rPr>
        <w:t>Чек-ли</w:t>
      </w:r>
      <w:proofErr w:type="gramStart"/>
      <w:r>
        <w:rPr>
          <w:rFonts w:eastAsia="Times New Roman"/>
        </w:rPr>
        <w:t>ст вкл</w:t>
      </w:r>
      <w:proofErr w:type="gramEnd"/>
      <w:r>
        <w:rPr>
          <w:rFonts w:eastAsia="Times New Roman"/>
        </w:rPr>
        <w:t xml:space="preserve">ючает только основные вопросы по требованиям СанПиН 2.3/2.4.3590-20. Содержание вопросов может уточняться в зависимости от критических контрольных точек образовательной организации и способа организации питания детей, питьевого режима.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644"/>
        <w:gridCol w:w="3249"/>
        <w:gridCol w:w="1862"/>
        <w:gridCol w:w="2274"/>
        <w:gridCol w:w="1626"/>
      </w:tblGrid>
      <w:tr w:rsidR="00330193">
        <w:trPr>
          <w:divId w:val="352537907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0193" w:rsidRDefault="006C4002">
            <w:pPr>
              <w:pStyle w:val="a3"/>
              <w:jc w:val="center"/>
            </w:pPr>
            <w:r>
              <w:rPr>
                <w:rStyle w:val="a4"/>
              </w:rPr>
              <w:t xml:space="preserve">№ </w:t>
            </w:r>
            <w:proofErr w:type="gramStart"/>
            <w:r>
              <w:rPr>
                <w:rStyle w:val="a4"/>
              </w:rPr>
              <w:t>п</w:t>
            </w:r>
            <w:proofErr w:type="gramEnd"/>
            <w:r>
              <w:rPr>
                <w:rStyle w:val="a4"/>
              </w:rPr>
              <w:t>/п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0193" w:rsidRDefault="006C4002">
            <w:pPr>
              <w:pStyle w:val="a3"/>
              <w:jc w:val="center"/>
            </w:pPr>
            <w:r>
              <w:rPr>
                <w:rStyle w:val="a4"/>
              </w:rPr>
              <w:t>Вопрос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0193" w:rsidRDefault="006C4002">
            <w:pPr>
              <w:pStyle w:val="a3"/>
              <w:jc w:val="center"/>
            </w:pPr>
            <w:r>
              <w:rPr>
                <w:rStyle w:val="a4"/>
              </w:rPr>
              <w:t>Основание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0193" w:rsidRDefault="006C4002">
            <w:pPr>
              <w:pStyle w:val="a3"/>
              <w:jc w:val="center"/>
            </w:pPr>
            <w:r>
              <w:rPr>
                <w:rStyle w:val="a4"/>
              </w:rPr>
              <w:t>Периодичность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0193" w:rsidRDefault="006C4002">
            <w:pPr>
              <w:pStyle w:val="a3"/>
              <w:jc w:val="center"/>
            </w:pPr>
            <w:r>
              <w:rPr>
                <w:rStyle w:val="a4"/>
              </w:rPr>
              <w:t>Выполнено</w:t>
            </w:r>
            <w:r>
              <w:br/>
            </w:r>
            <w:r>
              <w:rPr>
                <w:rStyle w:val="a4"/>
              </w:rPr>
              <w:t>«да»/«нет»</w:t>
            </w:r>
          </w:p>
        </w:tc>
      </w:tr>
      <w:tr w:rsidR="00330193">
        <w:trPr>
          <w:divId w:val="352537907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Блюда готовятся по требованиям технологических документов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24C4E">
            <w:pPr>
              <w:pStyle w:val="a3"/>
            </w:pPr>
            <w:hyperlink r:id="rId5" w:anchor="/document/99/566276706/XA00M922N3/" w:history="1">
              <w:r w:rsidR="006C4002">
                <w:rPr>
                  <w:rStyle w:val="a5"/>
                </w:rPr>
                <w:t>Пункт 2.8</w:t>
              </w:r>
            </w:hyperlink>
            <w:r w:rsidR="006C4002">
              <w:t xml:space="preserve"> СанПиН 2.3/2.4.3590-20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Ежедневно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330193">
            <w:pPr>
              <w:rPr>
                <w:rFonts w:eastAsia="Times New Roman"/>
              </w:rPr>
            </w:pPr>
          </w:p>
        </w:tc>
      </w:tr>
      <w:tr w:rsidR="00330193">
        <w:trPr>
          <w:divId w:val="352537907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При приготовлении пищи соблюдается последовательность и поточность технологических процессов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24C4E">
            <w:pPr>
              <w:pStyle w:val="a3"/>
            </w:pPr>
            <w:hyperlink r:id="rId6" w:anchor="/document/99/566276706/XA00M8G2N0/" w:history="1">
              <w:r w:rsidR="006C4002">
                <w:rPr>
                  <w:rStyle w:val="a5"/>
                </w:rPr>
                <w:t xml:space="preserve">Пункт 2.7 </w:t>
              </w:r>
            </w:hyperlink>
            <w:r w:rsidR="006C4002">
              <w:t>СанПиН 2.3/2.4.3590-20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Ежедневно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330193">
            <w:pPr>
              <w:rPr>
                <w:rFonts w:eastAsia="Times New Roman"/>
              </w:rPr>
            </w:pPr>
          </w:p>
        </w:tc>
      </w:tr>
      <w:tr w:rsidR="00330193">
        <w:trPr>
          <w:divId w:val="352537907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Витаминизированные напитки готовятся непосредственно перед раздачей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24C4E">
            <w:pPr>
              <w:pStyle w:val="a3"/>
            </w:pPr>
            <w:hyperlink r:id="rId7" w:anchor="/document/99/566276706/XA00M9Q2NI/" w:history="1">
              <w:r w:rsidR="006C4002">
                <w:rPr>
                  <w:rStyle w:val="a5"/>
                </w:rPr>
                <w:t>Подпункт 8.1.6</w:t>
              </w:r>
            </w:hyperlink>
            <w:r w:rsidR="006C4002">
              <w:t xml:space="preserve"> пункта 8.1 СанПиН 2.3/2.4.3590-20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В дни проведения витаминизации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330193">
            <w:pPr>
              <w:rPr>
                <w:rFonts w:eastAsia="Times New Roman"/>
              </w:rPr>
            </w:pPr>
          </w:p>
        </w:tc>
      </w:tr>
      <w:tr w:rsidR="00330193">
        <w:trPr>
          <w:divId w:val="352537907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Йодированная поваренная соль используется при приготовлении блюд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24C4E">
            <w:pPr>
              <w:pStyle w:val="a3"/>
            </w:pPr>
            <w:hyperlink r:id="rId8" w:anchor="/document/99/566276706/XA00M9Q2NI/" w:history="1">
              <w:r w:rsidR="006C4002">
                <w:rPr>
                  <w:rStyle w:val="a5"/>
                </w:rPr>
                <w:t>Подпункт 8.1.6</w:t>
              </w:r>
            </w:hyperlink>
            <w:r w:rsidR="006C4002">
              <w:t xml:space="preserve"> пункта 8.1 СанПиН 2.3/2.4.3590-20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Ежедневно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330193">
            <w:pPr>
              <w:rPr>
                <w:rFonts w:eastAsia="Times New Roman"/>
              </w:rPr>
            </w:pPr>
          </w:p>
        </w:tc>
      </w:tr>
      <w:tr w:rsidR="00330193">
        <w:trPr>
          <w:divId w:val="352537907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5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Блюда не готовят во время ремонта производственных помещений пищеблока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24C4E">
            <w:pPr>
              <w:pStyle w:val="a3"/>
            </w:pPr>
            <w:hyperlink r:id="rId9" w:anchor="/document/99/566276706/XA00MCU2NT/" w:history="1">
              <w:r w:rsidR="006C4002">
                <w:rPr>
                  <w:rStyle w:val="a5"/>
                </w:rPr>
                <w:t>Приложение № 6</w:t>
              </w:r>
            </w:hyperlink>
            <w:r w:rsidR="006C4002">
              <w:t xml:space="preserve"> к СанПиН 2.3/2.4.3590-20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В дни ремонта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330193">
            <w:pPr>
              <w:rPr>
                <w:rFonts w:eastAsia="Times New Roman"/>
              </w:rPr>
            </w:pPr>
          </w:p>
        </w:tc>
      </w:tr>
      <w:tr w:rsidR="00330193">
        <w:trPr>
          <w:divId w:val="352537907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6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При обработке сырья и изготовлении из него полуфабрикатов в одном цехе используются раздельные зоны и раздельное оборудование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24C4E">
            <w:pPr>
              <w:pStyle w:val="a3"/>
            </w:pPr>
            <w:hyperlink r:id="rId10" w:anchor="/document/99/566276706/" w:history="1">
              <w:r w:rsidR="006C4002">
                <w:rPr>
                  <w:rStyle w:val="a5"/>
                </w:rPr>
                <w:t xml:space="preserve">Пункт 2.20 </w:t>
              </w:r>
            </w:hyperlink>
            <w:r w:rsidR="006C4002">
              <w:t>СанПиН 2.3/2.4.3590-20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Ежедневно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330193">
            <w:pPr>
              <w:rPr>
                <w:rFonts w:eastAsia="Times New Roman"/>
              </w:rPr>
            </w:pPr>
          </w:p>
        </w:tc>
      </w:tr>
      <w:tr w:rsidR="00330193">
        <w:trPr>
          <w:divId w:val="352537907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7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Блюда не готовят, если в помещениях проводят дератизацию и дезинсекцию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24C4E">
            <w:pPr>
              <w:pStyle w:val="a3"/>
            </w:pPr>
            <w:hyperlink r:id="rId11" w:anchor="/document/99/566276706/XA00MB62ND/" w:history="1">
              <w:r w:rsidR="006C4002">
                <w:rPr>
                  <w:rStyle w:val="a5"/>
                </w:rPr>
                <w:t>Пункт 3.3</w:t>
              </w:r>
            </w:hyperlink>
            <w:r w:rsidR="006C4002">
              <w:t xml:space="preserve"> СанПиН 2.3/2.4.3590-20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В дни обработки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330193">
            <w:pPr>
              <w:rPr>
                <w:rFonts w:eastAsia="Times New Roman"/>
              </w:rPr>
            </w:pPr>
          </w:p>
        </w:tc>
      </w:tr>
      <w:tr w:rsidR="00330193">
        <w:trPr>
          <w:divId w:val="352537907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8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В образовательной организации проводят испытания и исследования качества и безопасности готовых блюд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24C4E">
            <w:pPr>
              <w:pStyle w:val="a3"/>
            </w:pPr>
            <w:hyperlink r:id="rId12" w:anchor="/document/99/566276706/XA00M4U2MM/" w:history="1">
              <w:r w:rsidR="006C4002">
                <w:rPr>
                  <w:rStyle w:val="a5"/>
                </w:rPr>
                <w:t>Пункт 4.4</w:t>
              </w:r>
            </w:hyperlink>
            <w:r w:rsidR="006C4002">
              <w:t xml:space="preserve"> СанПиН 2.3/2.4.3590-20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6C4002">
            <w:pPr>
              <w:pStyle w:val="a3"/>
            </w:pPr>
            <w:r>
              <w:t>В сроки, указанные в программе производственного контроля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0193" w:rsidRDefault="00330193">
            <w:pPr>
              <w:rPr>
                <w:rFonts w:eastAsia="Times New Roman"/>
              </w:rPr>
            </w:pPr>
          </w:p>
        </w:tc>
      </w:tr>
    </w:tbl>
    <w:p w:rsidR="006C4002" w:rsidRDefault="006C4002" w:rsidP="00F30D95">
      <w:pPr>
        <w:divId w:val="1814904107"/>
        <w:rPr>
          <w:rFonts w:ascii="Arial" w:eastAsia="Times New Roman" w:hAnsi="Arial" w:cs="Arial"/>
          <w:sz w:val="20"/>
          <w:szCs w:val="20"/>
        </w:rPr>
      </w:pPr>
    </w:p>
    <w:sectPr w:rsidR="006C4002" w:rsidSect="00F30D9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30D95"/>
    <w:rsid w:val="00330193"/>
    <w:rsid w:val="00624C4E"/>
    <w:rsid w:val="006C4002"/>
    <w:rsid w:val="00F3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996808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6221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4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57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904107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5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3</cp:revision>
  <dcterms:created xsi:type="dcterms:W3CDTF">2021-02-15T08:03:00Z</dcterms:created>
  <dcterms:modified xsi:type="dcterms:W3CDTF">2021-02-19T08:54:00Z</dcterms:modified>
</cp:coreProperties>
</file>